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3F" w:rsidRDefault="0008433F">
      <w:pPr>
        <w:adjustRightInd/>
        <w:spacing w:before="36" w:line="280" w:lineRule="auto"/>
        <w:jc w:val="center"/>
        <w:rPr>
          <w:rFonts w:ascii="Arial" w:hAnsi="Arial" w:cs="Arial"/>
          <w:spacing w:val="12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pacing w:val="12"/>
          <w:sz w:val="34"/>
          <w:szCs w:val="34"/>
        </w:rPr>
        <w:t>MATERIAL SAFETY DATA SHEET — 16 Sections</w:t>
      </w:r>
    </w:p>
    <w:p w:rsidR="0008433F" w:rsidRDefault="0008433F">
      <w:pPr>
        <w:adjustRightInd/>
        <w:spacing w:before="2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 — CHEMICAL PRODUCT AND COMPANY IDENTIFICATION</w:t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897"/>
        <w:gridCol w:w="1867"/>
        <w:gridCol w:w="2025"/>
        <w:gridCol w:w="770"/>
        <w:gridCol w:w="932"/>
        <w:gridCol w:w="1868"/>
      </w:tblGrid>
      <w:tr w:rsidR="0008433F" w:rsidRPr="0008433F" w:rsidTr="00C16721">
        <w:trPr>
          <w:trHeight w:hRule="exact" w:val="424"/>
        </w:trPr>
        <w:tc>
          <w:tcPr>
            <w:tcW w:w="7634" w:type="dxa"/>
            <w:gridSpan w:val="4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:rsidR="006575E8" w:rsidRPr="001D45EE" w:rsidRDefault="000331D6">
            <w:pPr>
              <w:adjustRightInd/>
              <w:ind w:left="142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Product Name: </w:t>
            </w:r>
            <w:r w:rsidR="001D45EE">
              <w:rPr>
                <w:rFonts w:ascii="Arial" w:hAnsi="Arial" w:cs="Arial"/>
              </w:rPr>
              <w:t xml:space="preserve">Maxima </w:t>
            </w:r>
            <w:proofErr w:type="spellStart"/>
            <w:r w:rsidR="001D45EE">
              <w:rPr>
                <w:rFonts w:ascii="Arial" w:hAnsi="Arial" w:cs="Arial"/>
              </w:rPr>
              <w:t>Handwash</w:t>
            </w:r>
            <w:proofErr w:type="spellEnd"/>
          </w:p>
          <w:p w:rsidR="0008433F" w:rsidRPr="00B673DE" w:rsidRDefault="006575E8" w:rsidP="006575E8">
            <w:pPr>
              <w:tabs>
                <w:tab w:val="left" w:pos="1875"/>
              </w:tabs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ab/>
            </w:r>
          </w:p>
        </w:tc>
        <w:tc>
          <w:tcPr>
            <w:tcW w:w="3570" w:type="dxa"/>
            <w:gridSpan w:val="3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:rsidR="0008433F" w:rsidRPr="0008433F" w:rsidRDefault="0008433F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[WHMIS Classification]</w:t>
            </w:r>
          </w:p>
        </w:tc>
      </w:tr>
      <w:tr w:rsidR="0008433F" w:rsidRPr="0008433F" w:rsidTr="00C16721">
        <w:trPr>
          <w:trHeight w:hRule="exact" w:val="425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:rsidR="0008433F" w:rsidRPr="00516923" w:rsidRDefault="0008433F" w:rsidP="000331D6">
            <w:pPr>
              <w:adjustRightInd/>
              <w:ind w:left="142"/>
              <w:rPr>
                <w:rFonts w:ascii="Arial" w:hAnsi="Arial" w:cs="Arial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Product Us</w:t>
            </w:r>
            <w:r w:rsidRPr="00DA3102">
              <w:rPr>
                <w:rFonts w:ascii="SimSun" w:hAnsi="SimSun" w:cs="Arial"/>
                <w:sz w:val="14"/>
                <w:szCs w:val="14"/>
              </w:rPr>
              <w:t>e</w:t>
            </w:r>
            <w:r w:rsidR="000331D6">
              <w:rPr>
                <w:rFonts w:ascii="SimSun" w:hAnsi="SimSun" w:cs="Arial"/>
                <w:sz w:val="14"/>
                <w:szCs w:val="14"/>
              </w:rPr>
              <w:t>:</w:t>
            </w:r>
            <w:r w:rsidR="00516923">
              <w:rPr>
                <w:rFonts w:ascii="Arial" w:hAnsi="Arial" w:cs="Arial" w:hint="eastAsia"/>
                <w:sz w:val="24"/>
                <w:szCs w:val="24"/>
                <w:lang w:eastAsia="zh-CN"/>
              </w:rPr>
              <w:t xml:space="preserve"> </w:t>
            </w:r>
            <w:r w:rsidR="00516923">
              <w:rPr>
                <w:rFonts w:ascii="Arial" w:hAnsi="Arial" w:cs="Arial"/>
                <w:lang w:eastAsia="zh-CN"/>
              </w:rPr>
              <w:t>Hand washing.</w:t>
            </w:r>
          </w:p>
        </w:tc>
      </w:tr>
      <w:tr w:rsidR="0008433F" w:rsidRPr="0008433F" w:rsidTr="00C16721">
        <w:trPr>
          <w:trHeight w:hRule="exact" w:val="424"/>
        </w:trPr>
        <w:tc>
          <w:tcPr>
            <w:tcW w:w="5609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:rsidR="0008433F" w:rsidRPr="00B42724" w:rsidRDefault="0008433F" w:rsidP="000331D6">
            <w:pPr>
              <w:adjustRightInd/>
              <w:ind w:left="142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Manufacturer’s Name</w:t>
            </w:r>
            <w:r w:rsidR="000331D6">
              <w:rPr>
                <w:rFonts w:ascii="Arial" w:hAnsi="Arial" w:cs="Arial"/>
                <w:sz w:val="14"/>
                <w:szCs w:val="14"/>
              </w:rPr>
              <w:t>:</w:t>
            </w:r>
            <w:r w:rsidR="00B42724">
              <w:rPr>
                <w:rFonts w:ascii="Arial" w:hAnsi="Arial" w:cs="Arial" w:hint="eastAsia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="000331D6">
              <w:rPr>
                <w:rFonts w:ascii="Arial" w:hAnsi="Arial" w:cs="Arial"/>
                <w:lang w:eastAsia="zh-CN"/>
              </w:rPr>
              <w:t>Xpel</w:t>
            </w:r>
            <w:proofErr w:type="spellEnd"/>
            <w:r w:rsidR="000331D6">
              <w:rPr>
                <w:rFonts w:ascii="Arial" w:hAnsi="Arial" w:cs="Arial"/>
                <w:lang w:eastAsia="zh-CN"/>
              </w:rPr>
              <w:t xml:space="preserve"> Marketing Ltd</w:t>
            </w:r>
            <w:r w:rsidR="00B42724">
              <w:rPr>
                <w:rFonts w:ascii="Arial" w:hAnsi="Arial" w:cs="Arial" w:hint="eastAsia"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:rsidR="00BC4AA4" w:rsidRPr="000331D6" w:rsidRDefault="0008433F" w:rsidP="00BC4AA4">
            <w:r w:rsidRPr="0008433F">
              <w:rPr>
                <w:rFonts w:ascii="Arial" w:hAnsi="Arial" w:cs="Arial"/>
                <w:sz w:val="14"/>
                <w:szCs w:val="14"/>
              </w:rPr>
              <w:t>Supplier’s Name</w:t>
            </w:r>
            <w:r w:rsidR="000331D6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="000331D6">
              <w:rPr>
                <w:rFonts w:ascii="Arial" w:hAnsi="Arial" w:cs="Arial"/>
              </w:rPr>
              <w:t>Xpel</w:t>
            </w:r>
            <w:proofErr w:type="spellEnd"/>
            <w:r w:rsidR="000331D6">
              <w:rPr>
                <w:rFonts w:ascii="Arial" w:hAnsi="Arial" w:cs="Arial"/>
              </w:rPr>
              <w:t xml:space="preserve"> Marketing Ltd</w:t>
            </w:r>
          </w:p>
          <w:p w:rsidR="0008433F" w:rsidRPr="0008433F" w:rsidRDefault="0008433F">
            <w:pPr>
              <w:adjustRightInd/>
              <w:ind w:left="132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</w:tr>
      <w:tr w:rsidR="0008433F" w:rsidRPr="0008433F" w:rsidTr="00C16721">
        <w:trPr>
          <w:trHeight w:hRule="exact" w:val="425"/>
        </w:trPr>
        <w:tc>
          <w:tcPr>
            <w:tcW w:w="5609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:rsidR="0008433F" w:rsidRPr="000331D6" w:rsidRDefault="0008433F" w:rsidP="000331D6">
            <w:pPr>
              <w:adjustRightInd/>
              <w:ind w:left="142"/>
              <w:rPr>
                <w:rFonts w:ascii="Arial" w:hAnsi="Arial" w:cs="Arial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Street Address</w:t>
            </w:r>
            <w:r w:rsidR="000331D6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0331D6">
              <w:rPr>
                <w:rFonts w:ascii="Arial" w:hAnsi="Arial" w:cs="Arial"/>
              </w:rPr>
              <w:t xml:space="preserve">Mersey House, 1 Church Street 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:rsidR="00BC4AA4" w:rsidRPr="000331D6" w:rsidRDefault="0008433F" w:rsidP="00BC4AA4">
            <w:r w:rsidRPr="0008433F">
              <w:rPr>
                <w:rFonts w:ascii="Arial" w:hAnsi="Arial" w:cs="Arial"/>
                <w:sz w:val="14"/>
                <w:szCs w:val="14"/>
              </w:rPr>
              <w:t>Street Address</w:t>
            </w:r>
            <w:r w:rsidR="000331D6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0331D6">
              <w:rPr>
                <w:rFonts w:ascii="Arial" w:hAnsi="Arial" w:cs="Arial"/>
              </w:rPr>
              <w:t>Mersey House, 1 Church Street</w:t>
            </w:r>
          </w:p>
          <w:p w:rsidR="0008433F" w:rsidRPr="0008433F" w:rsidRDefault="0008433F">
            <w:pPr>
              <w:adjustRightInd/>
              <w:ind w:left="132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</w:tr>
      <w:tr w:rsidR="0008433F" w:rsidRPr="0008433F" w:rsidTr="00C16721">
        <w:trPr>
          <w:trHeight w:hRule="exact" w:val="419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:rsidR="0008433F" w:rsidRPr="000331D6" w:rsidRDefault="0008433F" w:rsidP="000331D6">
            <w:pPr>
              <w:adjustRightInd/>
              <w:ind w:left="142"/>
              <w:rPr>
                <w:rFonts w:ascii="Arial" w:hAnsi="Arial" w:cs="Arial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City</w:t>
            </w:r>
            <w:r w:rsidR="000331D6">
              <w:rPr>
                <w:rFonts w:ascii="Arial" w:hAnsi="Arial" w:cs="Arial"/>
                <w:sz w:val="14"/>
                <w:szCs w:val="14"/>
                <w:lang w:eastAsia="zh-CN"/>
              </w:rPr>
              <w:t xml:space="preserve">: </w:t>
            </w:r>
            <w:proofErr w:type="spellStart"/>
            <w:r w:rsidR="000331D6">
              <w:rPr>
                <w:rFonts w:ascii="Arial" w:hAnsi="Arial" w:cs="Arial"/>
                <w:lang w:eastAsia="zh-CN"/>
              </w:rPr>
              <w:t>Bootle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:rsidR="0008433F" w:rsidRPr="000331D6" w:rsidRDefault="000331D6" w:rsidP="000331D6">
            <w:pPr>
              <w:adjustRightInd/>
              <w:ind w:left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14"/>
                <w:szCs w:val="14"/>
                <w:lang w:eastAsia="zh-CN"/>
              </w:rPr>
              <w:t xml:space="preserve">County: </w:t>
            </w:r>
            <w:r>
              <w:rPr>
                <w:rFonts w:ascii="Arial" w:hAnsi="Arial" w:cs="Arial"/>
                <w:lang w:eastAsia="zh-CN"/>
              </w:rPr>
              <w:t>Merseyside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:rsidR="0008433F" w:rsidRPr="000331D6" w:rsidRDefault="0008433F" w:rsidP="000331D6">
            <w:pPr>
              <w:adjustRightInd/>
              <w:ind w:left="132"/>
              <w:rPr>
                <w:rFonts w:ascii="Arial" w:hAnsi="Arial" w:cs="Arial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City</w:t>
            </w:r>
            <w:r w:rsidR="000331D6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0331D6">
              <w:rPr>
                <w:rFonts w:ascii="Arial" w:hAnsi="Arial" w:cs="Arial"/>
              </w:rPr>
              <w:t>Merseyside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:rsidR="0008433F" w:rsidRPr="0008433F" w:rsidRDefault="000331D6" w:rsidP="000331D6">
            <w:pPr>
              <w:wordWrap w:val="0"/>
              <w:adjustRightInd/>
              <w:ind w:right="1261"/>
              <w:jc w:val="right"/>
              <w:rPr>
                <w:rFonts w:ascii="Arial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sz w:val="14"/>
                <w:szCs w:val="14"/>
                <w:lang w:eastAsia="zh-CN"/>
              </w:rPr>
              <w:t xml:space="preserve">County: </w:t>
            </w:r>
          </w:p>
        </w:tc>
      </w:tr>
      <w:tr w:rsidR="0008433F" w:rsidRPr="0008433F" w:rsidTr="00C16721">
        <w:trPr>
          <w:trHeight w:hRule="exact" w:val="425"/>
        </w:trPr>
        <w:tc>
          <w:tcPr>
            <w:tcW w:w="2845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:rsidR="0008433F" w:rsidRPr="000331D6" w:rsidRDefault="0008433F" w:rsidP="000331D6">
            <w:pPr>
              <w:adjustRightInd/>
              <w:ind w:left="142"/>
              <w:rPr>
                <w:rFonts w:ascii="Arial" w:hAnsi="Arial" w:cs="Arial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Postal Code</w:t>
            </w:r>
            <w:r w:rsidR="000331D6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0331D6">
              <w:rPr>
                <w:rFonts w:ascii="Arial" w:hAnsi="Arial" w:cs="Arial"/>
              </w:rPr>
              <w:t>L20 1AF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:rsidR="00B42724" w:rsidRDefault="0008433F" w:rsidP="00B42724">
            <w:pPr>
              <w:wordWrap w:val="0"/>
              <w:adjustRightInd/>
              <w:ind w:right="1376"/>
              <w:jc w:val="right"/>
              <w:rPr>
                <w:rFonts w:ascii="Arial" w:hAnsi="Arial" w:cs="Arial"/>
                <w:spacing w:val="-8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Emergency Telephone</w:t>
            </w:r>
            <w:r w:rsidR="00B42724">
              <w:rPr>
                <w:rFonts w:ascii="Arial" w:hAnsi="Arial" w:cs="Arial" w:hint="eastAsia"/>
                <w:spacing w:val="-8"/>
                <w:sz w:val="14"/>
                <w:szCs w:val="14"/>
                <w:lang w:eastAsia="zh-CN"/>
              </w:rPr>
              <w:t xml:space="preserve"> </w:t>
            </w:r>
          </w:p>
          <w:p w:rsidR="0008433F" w:rsidRPr="003C1848" w:rsidRDefault="000331D6" w:rsidP="00B42724">
            <w:pPr>
              <w:adjustRightInd/>
              <w:ind w:right="1376"/>
              <w:jc w:val="right"/>
              <w:rPr>
                <w:rFonts w:ascii="Arial" w:hAnsi="Arial" w:cs="Arial"/>
                <w:spacing w:val="-8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  <w:lang w:eastAsia="zh-CN"/>
              </w:rPr>
              <w:t>0151 9222816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:rsidR="00BC4AA4" w:rsidRPr="000331D6" w:rsidRDefault="0008433F" w:rsidP="000331D6">
            <w:pPr>
              <w:adjustRightInd/>
              <w:ind w:left="132"/>
              <w:rPr>
                <w:rFonts w:ascii="Arial" w:hAnsi="Arial" w:cs="Arial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Postal Code</w:t>
            </w:r>
            <w:r w:rsidR="000331D6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0331D6">
              <w:rPr>
                <w:rFonts w:ascii="Arial" w:hAnsi="Arial" w:cs="Arial"/>
              </w:rPr>
              <w:t>L20 1AF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:rsidR="0008433F" w:rsidRDefault="0008433F">
            <w:pPr>
              <w:adjustRightInd/>
              <w:ind w:right="1371"/>
              <w:jc w:val="right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Emergency Telephone</w:t>
            </w:r>
          </w:p>
          <w:p w:rsidR="00BC4AA4" w:rsidRPr="00BC4AA4" w:rsidRDefault="000331D6">
            <w:pPr>
              <w:adjustRightInd/>
              <w:ind w:right="1371"/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0151 9222816</w:t>
            </w:r>
          </w:p>
        </w:tc>
      </w:tr>
      <w:tr w:rsidR="0008433F" w:rsidRPr="0008433F" w:rsidTr="00C16721">
        <w:trPr>
          <w:trHeight w:hRule="exact" w:val="297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8433F" w:rsidRPr="00C16721" w:rsidRDefault="0008433F">
            <w:pPr>
              <w:adjustRightInd/>
              <w:ind w:left="142"/>
              <w:rPr>
                <w:rFonts w:ascii="Arial" w:hAnsi="Arial" w:cs="Arial"/>
                <w:sz w:val="13"/>
                <w:szCs w:val="13"/>
                <w:lang w:eastAsia="zh-CN"/>
              </w:rPr>
            </w:pPr>
            <w:r w:rsidRPr="00C16721">
              <w:rPr>
                <w:rFonts w:ascii="Arial" w:hAnsi="Arial" w:cs="Arial"/>
                <w:sz w:val="13"/>
                <w:szCs w:val="13"/>
              </w:rPr>
              <w:t>Date MSDS Prepared</w:t>
            </w:r>
          </w:p>
          <w:p w:rsidR="00B42724" w:rsidRPr="00C16721" w:rsidRDefault="00C67B7A" w:rsidP="00516923">
            <w:pPr>
              <w:adjustRightInd/>
              <w:ind w:left="142"/>
              <w:rPr>
                <w:rFonts w:ascii="Arial" w:hAnsi="Arial" w:cs="Arial"/>
                <w:sz w:val="13"/>
                <w:szCs w:val="13"/>
                <w:lang w:eastAsia="zh-CN"/>
              </w:rPr>
            </w:pPr>
            <w:r>
              <w:rPr>
                <w:rFonts w:ascii="Arial" w:hAnsi="Arial" w:cs="Arial" w:hint="eastAsia"/>
                <w:sz w:val="13"/>
                <w:szCs w:val="13"/>
                <w:lang w:eastAsia="zh-CN"/>
              </w:rPr>
              <w:t>11</w:t>
            </w:r>
            <w:r w:rsidR="00B42724" w:rsidRPr="00C16721">
              <w:rPr>
                <w:rFonts w:ascii="Arial" w:hAnsi="Arial" w:cs="Arial" w:hint="eastAsia"/>
                <w:sz w:val="13"/>
                <w:szCs w:val="13"/>
                <w:lang w:eastAsia="zh-CN"/>
              </w:rPr>
              <w:t>/</w:t>
            </w:r>
            <w:r>
              <w:rPr>
                <w:rFonts w:ascii="Arial" w:hAnsi="Arial" w:cs="Arial" w:hint="eastAsia"/>
                <w:sz w:val="13"/>
                <w:szCs w:val="13"/>
                <w:lang w:eastAsia="zh-CN"/>
              </w:rPr>
              <w:t>1</w:t>
            </w:r>
            <w:r w:rsidR="000331D6">
              <w:rPr>
                <w:rFonts w:ascii="Arial" w:hAnsi="Arial" w:cs="Arial"/>
                <w:sz w:val="13"/>
                <w:szCs w:val="13"/>
                <w:lang w:eastAsia="zh-CN"/>
              </w:rPr>
              <w:t>1</w:t>
            </w:r>
            <w:r w:rsidR="00B42724" w:rsidRPr="00C16721">
              <w:rPr>
                <w:rFonts w:ascii="Arial" w:hAnsi="Arial" w:cs="Arial" w:hint="eastAsia"/>
                <w:sz w:val="13"/>
                <w:szCs w:val="13"/>
                <w:lang w:eastAsia="zh-CN"/>
              </w:rPr>
              <w:t>/20</w:t>
            </w:r>
            <w:r w:rsidR="0058187D" w:rsidRPr="00C16721">
              <w:rPr>
                <w:rFonts w:ascii="Arial" w:hAnsi="Arial" w:cs="Arial" w:hint="eastAsia"/>
                <w:sz w:val="13"/>
                <w:szCs w:val="13"/>
                <w:lang w:eastAsia="zh-CN"/>
              </w:rPr>
              <w:t>1</w:t>
            </w:r>
            <w:r w:rsidR="00516923">
              <w:rPr>
                <w:rFonts w:ascii="Arial" w:hAnsi="Arial" w:cs="Arial"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</w:tcPr>
          <w:p w:rsidR="0008433F" w:rsidRPr="00C16721" w:rsidRDefault="0008433F">
            <w:pPr>
              <w:adjustRightInd/>
              <w:ind w:left="80"/>
              <w:rPr>
                <w:rFonts w:ascii="Arial" w:hAnsi="Arial" w:cs="Arial"/>
                <w:sz w:val="13"/>
                <w:szCs w:val="13"/>
                <w:lang w:eastAsia="zh-CN"/>
              </w:rPr>
            </w:pPr>
            <w:r w:rsidRPr="00C16721">
              <w:rPr>
                <w:rFonts w:ascii="Arial" w:hAnsi="Arial" w:cs="Arial"/>
                <w:sz w:val="13"/>
                <w:szCs w:val="13"/>
              </w:rPr>
              <w:t>MSDS Prepared By</w:t>
            </w:r>
          </w:p>
          <w:p w:rsidR="00B42724" w:rsidRPr="00C16721" w:rsidRDefault="00B42724">
            <w:pPr>
              <w:adjustRightInd/>
              <w:ind w:left="80"/>
              <w:rPr>
                <w:rFonts w:ascii="Arial" w:hAnsi="Arial" w:cs="Arial"/>
                <w:sz w:val="13"/>
                <w:szCs w:val="13"/>
                <w:lang w:eastAsia="zh-CN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</w:tcPr>
          <w:p w:rsidR="0008433F" w:rsidRPr="00C16721" w:rsidRDefault="0008433F">
            <w:pPr>
              <w:adjustRightInd/>
              <w:ind w:left="80"/>
              <w:rPr>
                <w:rFonts w:ascii="Arial" w:hAnsi="Arial" w:cs="Arial"/>
                <w:sz w:val="13"/>
                <w:szCs w:val="13"/>
                <w:lang w:eastAsia="zh-CN"/>
              </w:rPr>
            </w:pPr>
            <w:r w:rsidRPr="00C16721">
              <w:rPr>
                <w:rFonts w:ascii="Arial" w:hAnsi="Arial" w:cs="Arial"/>
                <w:sz w:val="13"/>
                <w:szCs w:val="13"/>
              </w:rPr>
              <w:t>Phone Number</w:t>
            </w:r>
          </w:p>
          <w:p w:rsidR="00B42724" w:rsidRPr="00C16721" w:rsidRDefault="00B42724">
            <w:pPr>
              <w:adjustRightInd/>
              <w:ind w:left="80"/>
              <w:rPr>
                <w:rFonts w:ascii="Arial" w:hAnsi="Arial" w:cs="Arial"/>
                <w:sz w:val="13"/>
                <w:szCs w:val="13"/>
                <w:lang w:eastAsia="zh-CN"/>
              </w:rPr>
            </w:pPr>
          </w:p>
        </w:tc>
      </w:tr>
    </w:tbl>
    <w:p w:rsidR="0008433F" w:rsidRDefault="0008433F">
      <w:pPr>
        <w:adjustRightInd/>
        <w:spacing w:after="124" w:line="20" w:lineRule="exact"/>
        <w:ind w:left="10"/>
        <w:rPr>
          <w:sz w:val="24"/>
          <w:szCs w:val="24"/>
        </w:rPr>
      </w:pPr>
    </w:p>
    <w:p w:rsidR="0008433F" w:rsidRDefault="0008433F">
      <w:pPr>
        <w:adjustRightInd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2 — COMPOSITION/INFORMATION ON INGREDIENTS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1010"/>
        <w:gridCol w:w="2311"/>
        <w:gridCol w:w="2317"/>
        <w:gridCol w:w="2314"/>
      </w:tblGrid>
      <w:tr w:rsidR="00E73660" w:rsidRPr="0008433F" w:rsidTr="00072180">
        <w:tc>
          <w:tcPr>
            <w:tcW w:w="3708" w:type="dxa"/>
          </w:tcPr>
          <w:p w:rsidR="00E73660" w:rsidRPr="00A94439" w:rsidRDefault="00E73660" w:rsidP="0008433F">
            <w:pPr>
              <w:adjustRightInd/>
              <w:spacing w:line="288" w:lineRule="auto"/>
              <w:rPr>
                <w:rFonts w:ascii="Arial" w:hAnsi="Arial" w:cs="Arial"/>
                <w:sz w:val="13"/>
                <w:szCs w:val="13"/>
              </w:rPr>
            </w:pPr>
            <w:r w:rsidRPr="00A94439">
              <w:rPr>
                <w:rFonts w:ascii="Arial" w:hAnsi="Arial" w:cs="Arial"/>
                <w:sz w:val="13"/>
                <w:szCs w:val="13"/>
              </w:rPr>
              <w:t>Hazardous Ingredients (specific)</w:t>
            </w:r>
          </w:p>
        </w:tc>
        <w:tc>
          <w:tcPr>
            <w:tcW w:w="1026" w:type="dxa"/>
          </w:tcPr>
          <w:p w:rsidR="00E73660" w:rsidRPr="00A94439" w:rsidRDefault="00E73660" w:rsidP="0008433F">
            <w:pPr>
              <w:adjustRightInd/>
              <w:spacing w:line="288" w:lineRule="auto"/>
              <w:rPr>
                <w:rFonts w:ascii="Arial" w:hAnsi="Arial" w:cs="Arial"/>
                <w:sz w:val="13"/>
                <w:szCs w:val="13"/>
              </w:rPr>
            </w:pPr>
            <w:r w:rsidRPr="00A94439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2367" w:type="dxa"/>
          </w:tcPr>
          <w:p w:rsidR="00E73660" w:rsidRPr="00A94439" w:rsidRDefault="00E73660" w:rsidP="0008433F">
            <w:pPr>
              <w:adjustRightInd/>
              <w:spacing w:line="288" w:lineRule="auto"/>
              <w:rPr>
                <w:rFonts w:ascii="Arial" w:hAnsi="Arial" w:cs="Arial"/>
                <w:sz w:val="13"/>
                <w:szCs w:val="13"/>
              </w:rPr>
            </w:pPr>
            <w:r w:rsidRPr="00A94439">
              <w:rPr>
                <w:rFonts w:ascii="Arial" w:hAnsi="Arial" w:cs="Arial"/>
                <w:sz w:val="13"/>
                <w:szCs w:val="13"/>
              </w:rPr>
              <w:t>CAS Number</w:t>
            </w:r>
          </w:p>
        </w:tc>
        <w:tc>
          <w:tcPr>
            <w:tcW w:w="2367" w:type="dxa"/>
          </w:tcPr>
          <w:p w:rsidR="00E73660" w:rsidRPr="00A94439" w:rsidRDefault="00E73660" w:rsidP="0008433F">
            <w:pPr>
              <w:adjustRightInd/>
              <w:spacing w:line="211" w:lineRule="auto"/>
              <w:ind w:left="97"/>
              <w:rPr>
                <w:rFonts w:ascii="Arial" w:hAnsi="Arial" w:cs="Arial"/>
                <w:sz w:val="13"/>
                <w:szCs w:val="13"/>
              </w:rPr>
            </w:pPr>
            <w:r w:rsidRPr="00A94439">
              <w:rPr>
                <w:rFonts w:ascii="Arial" w:hAnsi="Arial" w:cs="Arial"/>
                <w:sz w:val="13"/>
                <w:szCs w:val="13"/>
              </w:rPr>
              <w:t>LD 50 of Ingredient</w:t>
            </w:r>
          </w:p>
          <w:p w:rsidR="00E73660" w:rsidRPr="00A94439" w:rsidRDefault="00E73660" w:rsidP="0008433F">
            <w:pPr>
              <w:adjustRightInd/>
              <w:spacing w:line="288" w:lineRule="auto"/>
              <w:rPr>
                <w:rFonts w:ascii="Arial" w:hAnsi="Arial" w:cs="Arial"/>
                <w:sz w:val="13"/>
                <w:szCs w:val="13"/>
              </w:rPr>
            </w:pPr>
            <w:r w:rsidRPr="00A94439">
              <w:rPr>
                <w:rFonts w:ascii="Arial" w:hAnsi="Arial" w:cs="Arial"/>
                <w:sz w:val="13"/>
                <w:szCs w:val="13"/>
              </w:rPr>
              <w:t>(specify species and route</w:t>
            </w:r>
          </w:p>
        </w:tc>
        <w:tc>
          <w:tcPr>
            <w:tcW w:w="2367" w:type="dxa"/>
          </w:tcPr>
          <w:p w:rsidR="00E73660" w:rsidRPr="00A94439" w:rsidRDefault="00E73660" w:rsidP="0008433F">
            <w:pPr>
              <w:adjustRightInd/>
              <w:spacing w:line="288" w:lineRule="auto"/>
              <w:rPr>
                <w:rFonts w:ascii="Arial" w:hAnsi="Arial" w:cs="Arial"/>
                <w:sz w:val="13"/>
                <w:szCs w:val="13"/>
              </w:rPr>
            </w:pPr>
            <w:r w:rsidRPr="00A94439">
              <w:rPr>
                <w:rFonts w:ascii="Arial" w:hAnsi="Arial" w:cs="Arial"/>
                <w:sz w:val="13"/>
                <w:szCs w:val="13"/>
              </w:rPr>
              <w:t>LC 50 of Ingredient (specify species)</w:t>
            </w:r>
          </w:p>
        </w:tc>
      </w:tr>
      <w:tr w:rsidR="00434830" w:rsidRPr="0008433F" w:rsidTr="00072180">
        <w:tc>
          <w:tcPr>
            <w:tcW w:w="3708" w:type="dxa"/>
          </w:tcPr>
          <w:p w:rsidR="00434830" w:rsidRPr="00C67B7A" w:rsidRDefault="00C67B7A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AQUA</w:t>
            </w:r>
          </w:p>
        </w:tc>
        <w:tc>
          <w:tcPr>
            <w:tcW w:w="1026" w:type="dxa"/>
          </w:tcPr>
          <w:p w:rsidR="00434830" w:rsidRPr="00C67B7A" w:rsidRDefault="00C763DF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To 100.00</w:t>
            </w:r>
          </w:p>
        </w:tc>
        <w:tc>
          <w:tcPr>
            <w:tcW w:w="2367" w:type="dxa"/>
          </w:tcPr>
          <w:p w:rsidR="00434830" w:rsidRPr="00C67B7A" w:rsidRDefault="008C6CC9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7732-18-5</w:t>
            </w:r>
          </w:p>
        </w:tc>
        <w:tc>
          <w:tcPr>
            <w:tcW w:w="2367" w:type="dxa"/>
          </w:tcPr>
          <w:p w:rsidR="00434830" w:rsidRPr="00C67B7A" w:rsidRDefault="008C6CC9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434830" w:rsidRPr="00C67B7A" w:rsidRDefault="008C6CC9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DF2A7D" w:rsidRPr="0008433F" w:rsidTr="00072180">
        <w:tc>
          <w:tcPr>
            <w:tcW w:w="3708" w:type="dxa"/>
          </w:tcPr>
          <w:p w:rsidR="00DF2A7D" w:rsidRPr="00C67B7A" w:rsidRDefault="001D45EE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SODIUM LAURETH SULFATE</w:t>
            </w:r>
          </w:p>
        </w:tc>
        <w:tc>
          <w:tcPr>
            <w:tcW w:w="1026" w:type="dxa"/>
          </w:tcPr>
          <w:p w:rsidR="00DF2A7D" w:rsidRPr="00C67B7A" w:rsidRDefault="001D45EE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15.00</w:t>
            </w:r>
          </w:p>
        </w:tc>
        <w:tc>
          <w:tcPr>
            <w:tcW w:w="2367" w:type="dxa"/>
          </w:tcPr>
          <w:p w:rsidR="00DF2A7D" w:rsidRPr="00C67B7A" w:rsidRDefault="001D45EE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9003-39-8</w:t>
            </w:r>
          </w:p>
        </w:tc>
        <w:tc>
          <w:tcPr>
            <w:tcW w:w="2367" w:type="dxa"/>
          </w:tcPr>
          <w:p w:rsidR="00DF2A7D" w:rsidRPr="00C67B7A" w:rsidRDefault="008C6CC9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DF2A7D" w:rsidRPr="00C67B7A" w:rsidRDefault="008C6CC9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434830" w:rsidRPr="0008433F" w:rsidTr="00CF09C0">
        <w:trPr>
          <w:trHeight w:val="60"/>
        </w:trPr>
        <w:tc>
          <w:tcPr>
            <w:tcW w:w="3708" w:type="dxa"/>
          </w:tcPr>
          <w:p w:rsidR="00434830" w:rsidRPr="00C67B7A" w:rsidRDefault="001D45EE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COCAMIDOPROPYL BETAINE</w:t>
            </w:r>
          </w:p>
        </w:tc>
        <w:tc>
          <w:tcPr>
            <w:tcW w:w="1026" w:type="dxa"/>
          </w:tcPr>
          <w:p w:rsidR="00434830" w:rsidRPr="00C67B7A" w:rsidRDefault="001D45EE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2.00</w:t>
            </w:r>
          </w:p>
        </w:tc>
        <w:tc>
          <w:tcPr>
            <w:tcW w:w="2367" w:type="dxa"/>
          </w:tcPr>
          <w:p w:rsidR="00434830" w:rsidRPr="00C67B7A" w:rsidRDefault="001D45EE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61789-40-0</w:t>
            </w:r>
          </w:p>
        </w:tc>
        <w:tc>
          <w:tcPr>
            <w:tcW w:w="2367" w:type="dxa"/>
          </w:tcPr>
          <w:p w:rsidR="00434830" w:rsidRPr="00C67B7A" w:rsidRDefault="008C6CC9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434830" w:rsidRPr="00C67B7A" w:rsidRDefault="008C6CC9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16721" w:rsidRPr="0008433F" w:rsidTr="00CF09C0">
        <w:trPr>
          <w:trHeight w:val="60"/>
        </w:trPr>
        <w:tc>
          <w:tcPr>
            <w:tcW w:w="3708" w:type="dxa"/>
          </w:tcPr>
          <w:p w:rsidR="00C16721" w:rsidRPr="00C67B7A" w:rsidRDefault="001D45EE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SODIUM CHLORIDE</w:t>
            </w:r>
          </w:p>
        </w:tc>
        <w:tc>
          <w:tcPr>
            <w:tcW w:w="1026" w:type="dxa"/>
          </w:tcPr>
          <w:p w:rsidR="00C16721" w:rsidRPr="00C67B7A" w:rsidRDefault="001D45EE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1.50</w:t>
            </w:r>
          </w:p>
        </w:tc>
        <w:tc>
          <w:tcPr>
            <w:tcW w:w="2367" w:type="dxa"/>
          </w:tcPr>
          <w:p w:rsidR="00C16721" w:rsidRPr="00C67B7A" w:rsidRDefault="001D45EE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7647-14-5</w:t>
            </w:r>
          </w:p>
        </w:tc>
        <w:tc>
          <w:tcPr>
            <w:tcW w:w="2367" w:type="dxa"/>
          </w:tcPr>
          <w:p w:rsidR="00C16721" w:rsidRPr="00C67B7A" w:rsidRDefault="00C16721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16721" w:rsidRPr="00C67B7A" w:rsidRDefault="00C16721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16721" w:rsidRPr="0008433F" w:rsidTr="00CF09C0">
        <w:trPr>
          <w:trHeight w:val="60"/>
        </w:trPr>
        <w:tc>
          <w:tcPr>
            <w:tcW w:w="3708" w:type="dxa"/>
          </w:tcPr>
          <w:p w:rsidR="00C16721" w:rsidRPr="00C67B7A" w:rsidRDefault="001D45EE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COCAMIDE DEA</w:t>
            </w:r>
          </w:p>
        </w:tc>
        <w:tc>
          <w:tcPr>
            <w:tcW w:w="1026" w:type="dxa"/>
          </w:tcPr>
          <w:p w:rsidR="00C16721" w:rsidRPr="00C67B7A" w:rsidRDefault="001D45EE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1.50</w:t>
            </w:r>
          </w:p>
        </w:tc>
        <w:tc>
          <w:tcPr>
            <w:tcW w:w="2367" w:type="dxa"/>
          </w:tcPr>
          <w:p w:rsidR="00C16721" w:rsidRPr="00C67B7A" w:rsidRDefault="001D45EE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61791-31-9</w:t>
            </w:r>
          </w:p>
        </w:tc>
        <w:tc>
          <w:tcPr>
            <w:tcW w:w="2367" w:type="dxa"/>
          </w:tcPr>
          <w:p w:rsidR="00C16721" w:rsidRPr="00C67B7A" w:rsidRDefault="00C16721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16721" w:rsidRPr="00C67B7A" w:rsidRDefault="00C16721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16721" w:rsidRPr="0008433F" w:rsidTr="00CF09C0">
        <w:trPr>
          <w:trHeight w:val="60"/>
        </w:trPr>
        <w:tc>
          <w:tcPr>
            <w:tcW w:w="3708" w:type="dxa"/>
          </w:tcPr>
          <w:p w:rsidR="00C16721" w:rsidRPr="00C67B7A" w:rsidRDefault="00CD3594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PEG-7 GLYCERYL COCOATE</w:t>
            </w:r>
          </w:p>
        </w:tc>
        <w:tc>
          <w:tcPr>
            <w:tcW w:w="1026" w:type="dxa"/>
          </w:tcPr>
          <w:p w:rsidR="00C16721" w:rsidRPr="00C67B7A" w:rsidRDefault="00CD3594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0.50</w:t>
            </w:r>
          </w:p>
        </w:tc>
        <w:tc>
          <w:tcPr>
            <w:tcW w:w="2367" w:type="dxa"/>
          </w:tcPr>
          <w:p w:rsidR="00C16721" w:rsidRPr="00C67B7A" w:rsidRDefault="00CD3594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68201-46-7</w:t>
            </w:r>
          </w:p>
        </w:tc>
        <w:tc>
          <w:tcPr>
            <w:tcW w:w="2367" w:type="dxa"/>
          </w:tcPr>
          <w:p w:rsidR="00C16721" w:rsidRPr="00C67B7A" w:rsidRDefault="00C16721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16721" w:rsidRPr="00C67B7A" w:rsidRDefault="00C16721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CD3594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CITRIC ACID</w:t>
            </w:r>
          </w:p>
        </w:tc>
        <w:tc>
          <w:tcPr>
            <w:tcW w:w="1026" w:type="dxa"/>
          </w:tcPr>
          <w:p w:rsidR="00C67B7A" w:rsidRPr="00C67B7A" w:rsidRDefault="00CD3594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0.30</w:t>
            </w:r>
          </w:p>
        </w:tc>
        <w:tc>
          <w:tcPr>
            <w:tcW w:w="2367" w:type="dxa"/>
          </w:tcPr>
          <w:p w:rsidR="00C67B7A" w:rsidRPr="00C67B7A" w:rsidRDefault="00CD3594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5949-29-1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CD3594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TRICLOSAN</w:t>
            </w:r>
          </w:p>
        </w:tc>
        <w:tc>
          <w:tcPr>
            <w:tcW w:w="1026" w:type="dxa"/>
          </w:tcPr>
          <w:p w:rsidR="00C67B7A" w:rsidRPr="00C67B7A" w:rsidRDefault="00CD3594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0.25</w:t>
            </w:r>
          </w:p>
        </w:tc>
        <w:tc>
          <w:tcPr>
            <w:tcW w:w="2367" w:type="dxa"/>
          </w:tcPr>
          <w:p w:rsidR="00C67B7A" w:rsidRPr="00C67B7A" w:rsidRDefault="00CD3594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3380-34-5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CD3594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PARFUM</w:t>
            </w:r>
          </w:p>
        </w:tc>
        <w:tc>
          <w:tcPr>
            <w:tcW w:w="1026" w:type="dxa"/>
          </w:tcPr>
          <w:p w:rsidR="00C67B7A" w:rsidRPr="00C67B7A" w:rsidRDefault="00CD3594" w:rsidP="00CD3594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0.20</w:t>
            </w:r>
          </w:p>
        </w:tc>
        <w:tc>
          <w:tcPr>
            <w:tcW w:w="2367" w:type="dxa"/>
          </w:tcPr>
          <w:p w:rsidR="00C67B7A" w:rsidRPr="00C67B7A" w:rsidRDefault="00CD3594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MIXTURE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CD3594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DISODIUM EDTA</w:t>
            </w:r>
          </w:p>
        </w:tc>
        <w:tc>
          <w:tcPr>
            <w:tcW w:w="1026" w:type="dxa"/>
          </w:tcPr>
          <w:p w:rsidR="00C67B7A" w:rsidRPr="00C67B7A" w:rsidRDefault="00CD3594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0.05</w:t>
            </w:r>
          </w:p>
        </w:tc>
        <w:tc>
          <w:tcPr>
            <w:tcW w:w="2367" w:type="dxa"/>
          </w:tcPr>
          <w:p w:rsidR="00C67B7A" w:rsidRPr="00C67B7A" w:rsidRDefault="00CD3594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139-33-3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CD3594" w:rsidP="00434830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BENZYL ALCOHOL, METHYLCHLOROISOTHIAZOLINONE,</w:t>
            </w:r>
          </w:p>
        </w:tc>
        <w:tc>
          <w:tcPr>
            <w:tcW w:w="1026" w:type="dxa"/>
          </w:tcPr>
          <w:p w:rsidR="00C67B7A" w:rsidRPr="00C67B7A" w:rsidRDefault="00516923" w:rsidP="00C763DF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0.001</w:t>
            </w:r>
          </w:p>
        </w:tc>
        <w:tc>
          <w:tcPr>
            <w:tcW w:w="2367" w:type="dxa"/>
          </w:tcPr>
          <w:p w:rsidR="00C67B7A" w:rsidRPr="00C67B7A" w:rsidRDefault="00516923" w:rsidP="00FE79AF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26172-55-4/2682-20-4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CD3594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 xml:space="preserve">METHYLISOTHIAZOLINONE, MAGNESIUM NITRATE, </w:t>
            </w:r>
          </w:p>
        </w:tc>
        <w:tc>
          <w:tcPr>
            <w:tcW w:w="1026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516923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MAGNESIUM CHLORIDE, TRIETHYLENE GLYCOL.</w:t>
            </w:r>
          </w:p>
        </w:tc>
        <w:tc>
          <w:tcPr>
            <w:tcW w:w="1026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516923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CI 42090</w:t>
            </w:r>
          </w:p>
        </w:tc>
        <w:tc>
          <w:tcPr>
            <w:tcW w:w="1026" w:type="dxa"/>
          </w:tcPr>
          <w:p w:rsidR="00C67B7A" w:rsidRPr="00C67B7A" w:rsidRDefault="00516923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0.0001</w:t>
            </w:r>
          </w:p>
        </w:tc>
        <w:tc>
          <w:tcPr>
            <w:tcW w:w="2367" w:type="dxa"/>
          </w:tcPr>
          <w:p w:rsidR="00C67B7A" w:rsidRPr="00C67B7A" w:rsidRDefault="00516923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>
              <w:rPr>
                <w:rFonts w:ascii="Arial" w:hAnsi="Arial" w:cs="Arial"/>
                <w:sz w:val="11"/>
                <w:szCs w:val="11"/>
                <w:lang w:eastAsia="zh-CN"/>
              </w:rPr>
              <w:t>2650-18-2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1026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8433F" w:rsidTr="00CF09C0">
        <w:trPr>
          <w:trHeight w:val="60"/>
        </w:trPr>
        <w:tc>
          <w:tcPr>
            <w:tcW w:w="3708" w:type="dxa"/>
          </w:tcPr>
          <w:p w:rsidR="00C67B7A" w:rsidRPr="00C67B7A" w:rsidRDefault="00C67B7A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1026" w:type="dxa"/>
          </w:tcPr>
          <w:p w:rsidR="00C67B7A" w:rsidRPr="00C67B7A" w:rsidRDefault="00C67B7A" w:rsidP="00F3740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C16721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510E3" w:rsidTr="00044756">
        <w:tc>
          <w:tcPr>
            <w:tcW w:w="3708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1026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510E3" w:rsidTr="00044756">
        <w:tc>
          <w:tcPr>
            <w:tcW w:w="3708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1026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510E3" w:rsidTr="00044756">
        <w:tc>
          <w:tcPr>
            <w:tcW w:w="3708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1026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510E3" w:rsidTr="00044756">
        <w:tc>
          <w:tcPr>
            <w:tcW w:w="3708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1026" w:type="dxa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510E3" w:rsidTr="00044756">
        <w:tc>
          <w:tcPr>
            <w:tcW w:w="3708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1026" w:type="dxa"/>
            <w:vMerge w:val="restart"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510E3" w:rsidTr="00044756">
        <w:tc>
          <w:tcPr>
            <w:tcW w:w="3708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1026" w:type="dxa"/>
            <w:vMerge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510E3" w:rsidTr="00044756">
        <w:tc>
          <w:tcPr>
            <w:tcW w:w="3708" w:type="dxa"/>
          </w:tcPr>
          <w:p w:rsidR="00C67B7A" w:rsidRPr="00C67B7A" w:rsidRDefault="00C67B7A" w:rsidP="00092EC4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1026" w:type="dxa"/>
            <w:vMerge/>
          </w:tcPr>
          <w:p w:rsidR="00C67B7A" w:rsidRPr="00C67B7A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092EC4">
            <w:pPr>
              <w:rPr>
                <w:rFonts w:ascii="Arial" w:hAnsi="Arial" w:cs="Arial"/>
                <w:sz w:val="11"/>
                <w:szCs w:val="11"/>
                <w:lang w:eastAsia="zh-CN"/>
              </w:rPr>
            </w:pP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67B7A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67B7A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  <w:tr w:rsidR="00C67B7A" w:rsidRPr="000510E3" w:rsidTr="00044756">
        <w:tc>
          <w:tcPr>
            <w:tcW w:w="3708" w:type="dxa"/>
          </w:tcPr>
          <w:p w:rsidR="00C67B7A" w:rsidRPr="008C6CC9" w:rsidRDefault="00C67B7A" w:rsidP="00092EC4">
            <w:pPr>
              <w:rPr>
                <w:rFonts w:ascii="Arial" w:hAnsi="Arial" w:cs="Arial"/>
                <w:sz w:val="13"/>
                <w:szCs w:val="13"/>
                <w:lang w:eastAsia="zh-CN"/>
              </w:rPr>
            </w:pPr>
          </w:p>
        </w:tc>
        <w:tc>
          <w:tcPr>
            <w:tcW w:w="1026" w:type="dxa"/>
            <w:vMerge/>
          </w:tcPr>
          <w:p w:rsidR="00C67B7A" w:rsidRPr="00A94439" w:rsidRDefault="00C67B7A" w:rsidP="0059212C">
            <w:pPr>
              <w:adjustRightInd/>
              <w:spacing w:line="288" w:lineRule="auto"/>
              <w:rPr>
                <w:rFonts w:ascii="Arial" w:hAnsi="Arial" w:cs="Arial"/>
                <w:sz w:val="13"/>
                <w:szCs w:val="13"/>
                <w:lang w:eastAsia="zh-CN"/>
              </w:rPr>
            </w:pPr>
          </w:p>
        </w:tc>
        <w:tc>
          <w:tcPr>
            <w:tcW w:w="2367" w:type="dxa"/>
          </w:tcPr>
          <w:p w:rsidR="00C67B7A" w:rsidRPr="008C6CC9" w:rsidRDefault="00C67B7A" w:rsidP="00092EC4">
            <w:pPr>
              <w:rPr>
                <w:rFonts w:ascii="Arial" w:hAnsi="Arial" w:cs="Arial"/>
                <w:sz w:val="13"/>
                <w:szCs w:val="13"/>
                <w:lang w:eastAsia="zh-CN"/>
              </w:rPr>
            </w:pPr>
          </w:p>
        </w:tc>
        <w:tc>
          <w:tcPr>
            <w:tcW w:w="2367" w:type="dxa"/>
          </w:tcPr>
          <w:p w:rsidR="00C67B7A" w:rsidRPr="00C16721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16721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  <w:tc>
          <w:tcPr>
            <w:tcW w:w="2367" w:type="dxa"/>
          </w:tcPr>
          <w:p w:rsidR="00C67B7A" w:rsidRPr="00C16721" w:rsidRDefault="00C67B7A" w:rsidP="00F260DB">
            <w:pPr>
              <w:adjustRightInd/>
              <w:spacing w:line="288" w:lineRule="auto"/>
              <w:rPr>
                <w:rFonts w:ascii="Arial" w:hAnsi="Arial" w:cs="Arial"/>
                <w:sz w:val="11"/>
                <w:szCs w:val="11"/>
                <w:lang w:eastAsia="zh-CN"/>
              </w:rPr>
            </w:pPr>
            <w:r w:rsidRPr="00C16721">
              <w:rPr>
                <w:rFonts w:ascii="Arial" w:hAnsi="Arial" w:cs="Arial"/>
                <w:sz w:val="11"/>
                <w:szCs w:val="11"/>
                <w:lang w:eastAsia="zh-CN"/>
              </w:rPr>
              <w:t>N/A</w:t>
            </w:r>
          </w:p>
        </w:tc>
      </w:tr>
    </w:tbl>
    <w:tbl>
      <w:tblPr>
        <w:tblpPr w:leftFromText="180" w:rightFromText="180" w:vertAnchor="text" w:horzAnchor="margin" w:tblpY="3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9"/>
      </w:tblGrid>
      <w:tr w:rsidR="009D6E84" w:rsidRPr="0008433F" w:rsidTr="009D6E84">
        <w:tc>
          <w:tcPr>
            <w:tcW w:w="11835" w:type="dxa"/>
          </w:tcPr>
          <w:p w:rsidR="009D6E84" w:rsidRPr="0008433F" w:rsidRDefault="00505F0C" w:rsidP="009D6E84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63500" distR="63500" simplePos="0" relativeHeight="251672064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22225</wp:posOffset>
                      </wp:positionV>
                      <wp:extent cx="675005" cy="132080"/>
                      <wp:effectExtent l="0" t="0" r="0" b="0"/>
                      <wp:wrapSquare wrapText="bothSides"/>
                      <wp:docPr id="3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0EB2" w:rsidRDefault="00D10EB2" w:rsidP="009D6E84">
                                  <w:pPr>
                                    <w:adjustRightInd/>
                                    <w:spacing w:line="309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</w:p>
                                <w:p w:rsidR="00D10EB2" w:rsidRDefault="00D10EB2" w:rsidP="009D6E84">
                                  <w:pPr>
                                    <w:adjustRightInd/>
                                    <w:spacing w:line="309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  <w:lang w:eastAsia="zh-CN"/>
                                    </w:rPr>
                                  </w:pPr>
                                </w:p>
                                <w:p w:rsidR="00D10EB2" w:rsidRDefault="00D10EB2" w:rsidP="009D6E84">
                                  <w:pPr>
                                    <w:adjustRightInd/>
                                    <w:spacing w:line="309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style="position:absolute;margin-left:7.15pt;margin-top:1.75pt;width:53.15pt;height:10.4pt;z-index:251672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YCjAIAAB0FAAAOAAAAZHJzL2Uyb0RvYy54bWysVNuO2yAQfa/Uf0C8Z21nnYutdVabbFNV&#10;2l6k3X4AwThGxUCBxN5W/fcOEGcvfamq+gEPMBzOzJzh6nroBDoyY7mSFc4uUoyYpKrmcl/hrw/b&#10;yRIj64isiVCSVfiRWXy9evvmqtclm6pWiZoZBCDSlr2ucOucLpPE0pZ1xF4ozSRsNsp0xMHU7JPa&#10;kB7QO5FM03Se9MrU2ijKrIXV27iJVwG/aRh1n5vGModEhYGbC6MJ486PyeqKlHtDdMvpiQb5BxYd&#10;4RIuPUPdEkfQwfA/oDpOjbKqcRdUdYlqGk5ZiAGiydJX0dy3RLMQCyTH6nOa7P+DpZ+OXwzidYUv&#10;5xhJ0kGNHtjg0FoNaLnw+em1LcHtXoOjG2Ad6hxitfpO0W8WSbVpidyzG2NU3zJSA7/Mn0yeHY04&#10;1oPs+o+qhnvIwakANDSm88mDdCBAhzo9nmvjuVBYnC9maTrDiMJWdjlNl6F2CSnHw9pY956pDnmj&#10;wgZKH8DJ8c46T4aUo4u/yyrB6y0XIkzMfrcRBh0JyGQbvnhW6JbE1fE6G10D3gsMIT2SVB4zXhdX&#10;IAAg4Pd8KEETP4tsmqfraTHZzpeLSb7NZ5NikS4naVasi3maF/nt9pdnkOVly+uayTsu2ajPLP+7&#10;+p86JSorKBT1FS5m01kI7gX7U1inWFP/hQq+SlTHHbSr4F2Fl2cnUvqiv5M1hE1KR7iIdvKSfkgZ&#10;5GD8h6wEiXhVRH24YTcAitfNTtWPIBajoJigCHhjwGiV+YFRD/1aYfv9QAzDSHyQIDjf3KNhRmM3&#10;GkRSOFphh1E0Ny4+Agdt+L4F5ChpqW5AlA0PgnliAZT9BHowkD+9F77Jn8+D19OrtvoNAAD//wMA&#10;UEsDBBQABgAIAAAAIQCoHibf2QAAAAcBAAAPAAAAZHJzL2Rvd25yZXYueG1sTI5BT8JAEIXvJvyH&#10;zZB4k61FEWq3BDB6NVYSrkt36DbtzjbdBeq/dzjp8c17+ebL16PrxAWH0HhS8DhLQCBV3jRUK9h/&#10;vz8sQYSoyejOEyr4wQDrYnKX68z4K33hpYy1YAiFTCuwMfaZlKGy6HSY+R6Ju5MfnI4ch1qaQV8Z&#10;7jqZJslCOt0Qf7C6x53Fqi3PTsH8M305hI/ybdcfcNUuw7Y9kVXqfjpuXkFEHOPfGG76rA4FOx39&#10;mUwQHeenOS+Z9QziVqfJAsRRQcp3WeTyv3/xCwAA//8DAFBLAQItABQABgAIAAAAIQC2gziS/gAA&#10;AOEBAAATAAAAAAAAAAAAAAAAAAAAAABbQ29udGVudF9UeXBlc10ueG1sUEsBAi0AFAAGAAgAAAAh&#10;ADj9If/WAAAAlAEAAAsAAAAAAAAAAAAAAAAALwEAAF9yZWxzLy5yZWxzUEsBAi0AFAAGAAgAAAAh&#10;AAo3NgKMAgAAHQUAAA4AAAAAAAAAAAAAAAAALgIAAGRycy9lMm9Eb2MueG1sUEsBAi0AFAAGAAgA&#10;AAAhAKgeJt/ZAAAABwEAAA8AAAAAAAAAAAAAAAAA5gQAAGRycy9kb3ducmV2LnhtbFBLBQYAAAAA&#10;BAAEAPMAAADsBQAAAAA=&#10;" stroked="f">
                      <v:fill opacity="0"/>
                      <v:textbox inset="0,0,0,0">
                        <w:txbxContent>
                          <w:p w:rsidR="00D10EB2" w:rsidRDefault="00D10EB2" w:rsidP="009D6E84">
                            <w:pPr>
                              <w:adjustRightInd/>
                              <w:spacing w:line="309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[</w:t>
                            </w:r>
                          </w:p>
                          <w:p w:rsidR="00D10EB2" w:rsidRDefault="00D10EB2" w:rsidP="009D6E84">
                            <w:pPr>
                              <w:adjustRightInd/>
                              <w:spacing w:line="309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  <w:p w:rsidR="00D10EB2" w:rsidRDefault="00D10EB2" w:rsidP="009D6E84">
                            <w:pPr>
                              <w:adjustRightInd/>
                              <w:spacing w:line="309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  <w:tr w:rsidR="009D6E84" w:rsidRPr="0008433F" w:rsidTr="009D6E84">
        <w:tc>
          <w:tcPr>
            <w:tcW w:w="11835" w:type="dxa"/>
          </w:tcPr>
          <w:p w:rsidR="009D6E84" w:rsidRPr="0008433F" w:rsidRDefault="00CD306B" w:rsidP="00CD306B">
            <w:pPr>
              <w:tabs>
                <w:tab w:val="left" w:pos="1485"/>
              </w:tabs>
              <w:adjustRightInd/>
              <w:rPr>
                <w:rFonts w:ascii="Arial" w:hAnsi="Arial" w:cs="Arial"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sz w:val="26"/>
                <w:szCs w:val="26"/>
              </w:rPr>
              <w:tab/>
            </w:r>
            <w:r w:rsidR="00CA6663">
              <w:rPr>
                <w:rFonts w:ascii="Arial" w:hAnsi="Arial" w:cs="Arial" w:hint="eastAsia"/>
                <w:sz w:val="26"/>
                <w:szCs w:val="26"/>
                <w:lang w:eastAsia="zh-CN"/>
              </w:rPr>
              <w:t>No data available</w:t>
            </w:r>
          </w:p>
        </w:tc>
      </w:tr>
      <w:tr w:rsidR="009D6E84" w:rsidRPr="0008433F" w:rsidTr="009D6E84">
        <w:trPr>
          <w:trHeight w:val="272"/>
        </w:trPr>
        <w:tc>
          <w:tcPr>
            <w:tcW w:w="11835" w:type="dxa"/>
          </w:tcPr>
          <w:p w:rsidR="009D6E84" w:rsidRPr="0008433F" w:rsidRDefault="009D6E84" w:rsidP="009D6E84">
            <w:pPr>
              <w:adjustRightInd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WHMIS Symbols]</w:t>
            </w:r>
            <w:r w:rsidR="00CD306B">
              <w:rPr>
                <w:rFonts w:ascii="Arial" w:hAnsi="Arial" w:cs="Arial" w:hint="eastAsia"/>
                <w:spacing w:val="-8"/>
                <w:sz w:val="14"/>
                <w:szCs w:val="14"/>
                <w:lang w:eastAsia="zh-CN"/>
              </w:rPr>
              <w:t xml:space="preserve">         </w:t>
            </w:r>
            <w:r w:rsidR="00CD306B" w:rsidRPr="00CD306B">
              <w:rPr>
                <w:rFonts w:ascii="Arial" w:hAnsi="Arial" w:cs="Arial" w:hint="eastAsia"/>
                <w:spacing w:val="-8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9D6E84" w:rsidRPr="0008433F" w:rsidTr="009D6E84">
        <w:trPr>
          <w:trHeight w:val="353"/>
        </w:trPr>
        <w:tc>
          <w:tcPr>
            <w:tcW w:w="11835" w:type="dxa"/>
          </w:tcPr>
          <w:p w:rsidR="00294EB1" w:rsidRPr="00294EB1" w:rsidRDefault="009D6E84" w:rsidP="00294EB1">
            <w:pPr>
              <w:tabs>
                <w:tab w:val="left" w:pos="2028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94EB1">
              <w:rPr>
                <w:rFonts w:ascii="Arial" w:hAnsi="Arial" w:cs="Arial"/>
                <w:spacing w:val="-7"/>
                <w:sz w:val="18"/>
                <w:szCs w:val="18"/>
              </w:rPr>
              <w:t>Potential Health Effects</w:t>
            </w:r>
            <w:r w:rsidR="00CD306B" w:rsidRPr="00294EB1">
              <w:rPr>
                <w:rFonts w:ascii="Arial" w:hAnsi="Arial" w:cs="Arial"/>
                <w:spacing w:val="-7"/>
                <w:sz w:val="18"/>
                <w:szCs w:val="18"/>
              </w:rPr>
              <w:tab/>
            </w:r>
            <w:r w:rsidR="00294EB1" w:rsidRPr="00294EB1">
              <w:rPr>
                <w:rFonts w:ascii="Arial" w:hAnsi="Arial" w:cs="Arial" w:hint="eastAsia"/>
                <w:spacing w:val="-7"/>
                <w:sz w:val="18"/>
                <w:szCs w:val="18"/>
                <w:lang w:eastAsia="zh-CN"/>
              </w:rPr>
              <w:t xml:space="preserve"> Inhalation:  Not identified.   Ingestion: </w:t>
            </w:r>
            <w:r w:rsidR="00CA6663">
              <w:rPr>
                <w:rFonts w:ascii="Arial" w:hAnsi="Arial" w:cs="Arial" w:hint="eastAsia"/>
                <w:spacing w:val="-7"/>
                <w:sz w:val="18"/>
                <w:szCs w:val="18"/>
                <w:lang w:eastAsia="zh-CN"/>
              </w:rPr>
              <w:t>May cause na</w:t>
            </w:r>
            <w:r w:rsidR="002A5EFD">
              <w:rPr>
                <w:rFonts w:ascii="Arial" w:hAnsi="Arial" w:cs="Arial"/>
                <w:spacing w:val="-7"/>
                <w:sz w:val="18"/>
                <w:szCs w:val="18"/>
                <w:lang w:eastAsia="zh-CN"/>
              </w:rPr>
              <w:t>u</w:t>
            </w:r>
            <w:r w:rsidR="00CA6663">
              <w:rPr>
                <w:rFonts w:ascii="Arial" w:hAnsi="Arial" w:cs="Arial" w:hint="eastAsia"/>
                <w:spacing w:val="-7"/>
                <w:sz w:val="18"/>
                <w:szCs w:val="18"/>
                <w:lang w:eastAsia="zh-CN"/>
              </w:rPr>
              <w:t>sea</w:t>
            </w:r>
            <w:r w:rsidR="00294EB1" w:rsidRPr="00294EB1">
              <w:rPr>
                <w:rFonts w:ascii="Arial" w:hAnsi="Arial" w:cs="Arial" w:hint="eastAsia"/>
                <w:spacing w:val="-7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D6E84" w:rsidRPr="0008433F" w:rsidTr="009D6E84">
        <w:tc>
          <w:tcPr>
            <w:tcW w:w="11835" w:type="dxa"/>
          </w:tcPr>
          <w:p w:rsidR="009D6E84" w:rsidRPr="00E25172" w:rsidRDefault="009D6E84" w:rsidP="00294EB1">
            <w:pPr>
              <w:adjustRightInd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9D6E84" w:rsidRPr="0008433F" w:rsidTr="009D6E84">
        <w:tc>
          <w:tcPr>
            <w:tcW w:w="11835" w:type="dxa"/>
          </w:tcPr>
          <w:p w:rsidR="009D6E84" w:rsidRPr="000331D6" w:rsidRDefault="00CD306B" w:rsidP="000331D6">
            <w:pPr>
              <w:adjustRightInd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sz w:val="26"/>
                <w:szCs w:val="26"/>
                <w:lang w:eastAsia="zh-CN"/>
              </w:rPr>
              <w:t xml:space="preserve">  </w:t>
            </w:r>
            <w:r w:rsidR="005B4B8E" w:rsidRPr="000331D6">
              <w:rPr>
                <w:rFonts w:ascii="Arial" w:hAnsi="Arial" w:cs="Arial" w:hint="eastAsia"/>
                <w:lang w:eastAsia="zh-CN"/>
              </w:rPr>
              <w:t>Avoid contact with eyes and mucous membranes.</w:t>
            </w:r>
          </w:p>
        </w:tc>
      </w:tr>
      <w:tr w:rsidR="009D6E84" w:rsidRPr="0008433F" w:rsidTr="009D6E84">
        <w:tc>
          <w:tcPr>
            <w:tcW w:w="11835" w:type="dxa"/>
          </w:tcPr>
          <w:p w:rsidR="009D6E84" w:rsidRPr="0008433F" w:rsidRDefault="009D6E84" w:rsidP="009D6E84">
            <w:pPr>
              <w:adjustRightInd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73660" w:rsidRDefault="00505F0C" w:rsidP="00E73660">
      <w:pPr>
        <w:adjustRightInd/>
        <w:rPr>
          <w:rFonts w:ascii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5908040</wp:posOffset>
                </wp:positionV>
                <wp:extent cx="4648200" cy="304800"/>
                <wp:effectExtent l="0" t="0" r="0" b="0"/>
                <wp:wrapSquare wrapText="bothSides"/>
                <wp:docPr id="3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 w:rsidP="009D6E84">
                            <w:pPr>
                              <w:tabs>
                                <w:tab w:val="left" w:pos="1485"/>
                                <w:tab w:val="left" w:pos="3195"/>
                                <w:tab w:val="left" w:pos="4725"/>
                                <w:tab w:val="right" w:pos="6868"/>
                              </w:tabs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Skin Contact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Skin Absorption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ab/>
                            </w:r>
                            <w:r w:rsidRPr="00294EB1">
                              <w:rPr>
                                <w:rFonts w:ascii="MS Gothic" w:eastAsia="MS Gothic" w:hAnsi="MS Gothic" w:cs="MS Gothic" w:hint="eastAsia"/>
                                <w:highlight w:val="black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Eye Contact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ab/>
                            </w:r>
                            <w:r w:rsidRPr="00294EB1">
                              <w:rPr>
                                <w:rFonts w:ascii="MS Gothic" w:eastAsia="MS Gothic" w:hAnsi="MS Gothic" w:cs="MS Gothic" w:hint="eastAsia"/>
                                <w:highlight w:val="black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Inhalation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ab/>
                            </w:r>
                            <w:r w:rsidRPr="00294EB1">
                              <w:rPr>
                                <w:rFonts w:ascii="MS Gothic" w:eastAsia="MS Gothic" w:hAnsi="MS Gothic" w:cs="MS Gothic" w:hint="eastAsia"/>
                                <w:spacing w:val="-2"/>
                                <w:highlight w:val="black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Ingestion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91.05pt;margin-top:465.2pt;width:366pt;height:24pt;z-index:251671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/njgIAACUFAAAOAAAAZHJzL2Uyb0RvYy54bWysVF1v2yAUfZ+0/4B4T22nThpbdap+LNOk&#10;7kNq9wOIwTEaBgYkdlftv+8CdtpsL9M0P+ALXM69594Dl1dDJ9CBGcuVrHB2lmLEZK0ol7sKf33c&#10;zFYYWUckJUJJVuEnZvHV+u2by16XbK5aJSgzCECkLXtd4dY5XSaJrVvWEXumNJOw2SjTEQdTs0uo&#10;IT2gdyKZp+ky6ZWh2qiaWQurd3ETrwN+07DafW4ayxwSFYbcXBhNGLd+TNaXpNwZoltej2mQf8ii&#10;I1xC0CPUHXEE7Q3/A6rjtVFWNe6sVl2imobXLHAANln6G5uHlmgWuEBxrD6Wyf4/2PrT4YtBnFb4&#10;fIGRJB306JENDt2oAa2Wvj69tiW4PWhwdAOsQ58DV6vvVf3NIqluWyJ37NoY1beMUMgv8yeTV0cj&#10;jvUg2/6johCH7J0KQENjOl88KAcCdOjT07E3PpcaFvNlvoKGY1TD3nmar8D2IUg5ndbGuvdMdcgb&#10;FTbQ+4BODvfWRdfJxQezSnC64UKEidltb4VBBwI62YQvnhW6JXF1Cmejawh9giGkR5LKY8ZwcQUY&#10;QAJ+z3MJongusnme3syL2Wa5upjlm3wxKy7S1SzNiptimeZFfrf56TPI8rLllDJ5zyWbBJrlfyeA&#10;8apEaQWJor7CxWK+COROsh9pjVxT/431PXHruIP7KnhXYejA6ERK3/V3kgJtUjrCRbST0/RDyaAG&#10;0z9UJWjEyyIKxA3bIcgxCMjrZ6voE4jGKOgptB/eGjBaZX5g1MO9rbD9vieGYSQ+SBCev+STYSZj&#10;OxlE1nC0wg6jaN66+BjsteG7FpCjtKW6BnE2POjmJQvI3E/gLgYO47vhL/vrefB6ed3WvwAAAP//&#10;AwBQSwMEFAAGAAgAAAAhAFRNKGDeAAAACwEAAA8AAABkcnMvZG93bnJldi54bWxMj0FPg0AQhe8m&#10;/ofNmHizC5RYQJZGa/RqRJNet+wUCOwsYbct/nvHk73Nm3l5871yu9hRnHH2vSMF8SoCgdQ401Or&#10;4Pvr7SED4YMmo0dHqOAHPWyr25tSF8Zd6BPPdWgFh5AvtIIuhKmQ0jcdWu1XbkLi29HNVgeWcyvN&#10;rC8cbkeZRNGjtLon/tDpCXcdNkN9sgrWH8lm79/r1920x3zI/MtwpE6p+7vl+QlEwCX8m+EPn9Gh&#10;YqaDO5HxYmSdJTFbFeTrKAXBjjxOeXPgYZOlIKtSXneofgEAAP//AwBQSwECLQAUAAYACAAAACEA&#10;toM4kv4AAADhAQAAEwAAAAAAAAAAAAAAAAAAAAAAW0NvbnRlbnRfVHlwZXNdLnhtbFBLAQItABQA&#10;BgAIAAAAIQA4/SH/1gAAAJQBAAALAAAAAAAAAAAAAAAAAC8BAABfcmVscy8ucmVsc1BLAQItABQA&#10;BgAIAAAAIQBFfq/njgIAACUFAAAOAAAAAAAAAAAAAAAAAC4CAABkcnMvZTJvRG9jLnhtbFBLAQIt&#10;ABQABgAIAAAAIQBUTShg3gAAAAsBAAAPAAAAAAAAAAAAAAAAAOgEAABkcnMvZG93bnJldi54bWxQ&#10;SwUGAAAAAAQABADzAAAA8wUAAAAA&#10;" stroked="f">
                <v:fill opacity="0"/>
                <v:textbox inset="0,0,0,0">
                  <w:txbxContent>
                    <w:p w:rsidR="00D10EB2" w:rsidRDefault="00D10EB2" w:rsidP="009D6E84">
                      <w:pPr>
                        <w:tabs>
                          <w:tab w:val="left" w:pos="1485"/>
                          <w:tab w:val="left" w:pos="3195"/>
                          <w:tab w:val="left" w:pos="4725"/>
                          <w:tab w:val="right" w:pos="6868"/>
                        </w:tabs>
                        <w:adjustRightInd/>
                        <w:spacing w:line="302" w:lineRule="auto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</w:rPr>
                        <w:t>❐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6"/>
                          <w:sz w:val="14"/>
                          <w:szCs w:val="14"/>
                        </w:rPr>
                        <w:t>Skin Contact</w:t>
                      </w:r>
                      <w:r>
                        <w:rPr>
                          <w:rFonts w:ascii="Arial" w:hAnsi="Arial" w:cs="Arial"/>
                          <w:spacing w:val="-6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>❐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6"/>
                          <w:sz w:val="14"/>
                          <w:szCs w:val="14"/>
                        </w:rPr>
                        <w:t>Skin Absorption</w:t>
                      </w:r>
                      <w:r>
                        <w:rPr>
                          <w:rFonts w:ascii="Arial" w:hAnsi="Arial" w:cs="Arial"/>
                          <w:spacing w:val="-6"/>
                          <w:sz w:val="14"/>
                          <w:szCs w:val="14"/>
                        </w:rPr>
                        <w:tab/>
                      </w:r>
                      <w:r w:rsidRPr="00294EB1">
                        <w:rPr>
                          <w:rFonts w:ascii="MS Gothic" w:eastAsia="MS Gothic" w:hAnsi="MS Gothic" w:cs="MS Gothic" w:hint="eastAsia"/>
                          <w:highlight w:val="black"/>
                        </w:rPr>
                        <w:t>❐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6"/>
                          <w:sz w:val="14"/>
                          <w:szCs w:val="14"/>
                        </w:rPr>
                        <w:t>Eye Contact</w:t>
                      </w:r>
                      <w:r>
                        <w:rPr>
                          <w:rFonts w:ascii="Arial" w:hAnsi="Arial" w:cs="Arial"/>
                          <w:spacing w:val="-6"/>
                          <w:sz w:val="14"/>
                          <w:szCs w:val="14"/>
                        </w:rPr>
                        <w:tab/>
                      </w:r>
                      <w:r w:rsidRPr="00294EB1">
                        <w:rPr>
                          <w:rFonts w:ascii="MS Gothic" w:eastAsia="MS Gothic" w:hAnsi="MS Gothic" w:cs="MS Gothic" w:hint="eastAsia"/>
                          <w:highlight w:val="black"/>
                        </w:rPr>
                        <w:t>❐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6"/>
                          <w:sz w:val="14"/>
                          <w:szCs w:val="14"/>
                        </w:rPr>
                        <w:t>Inhalation</w:t>
                      </w:r>
                      <w:r>
                        <w:rPr>
                          <w:rFonts w:ascii="Arial" w:hAnsi="Arial" w:cs="Arial"/>
                          <w:spacing w:val="-2"/>
                          <w:sz w:val="14"/>
                          <w:szCs w:val="14"/>
                        </w:rPr>
                        <w:tab/>
                      </w:r>
                      <w:r w:rsidRPr="00294EB1">
                        <w:rPr>
                          <w:rFonts w:ascii="MS Gothic" w:eastAsia="MS Gothic" w:hAnsi="MS Gothic" w:cs="MS Gothic" w:hint="eastAsia"/>
                          <w:spacing w:val="-2"/>
                          <w:highlight w:val="black"/>
                        </w:rPr>
                        <w:t>❐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  <w:t>Ingestion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page">
                  <wp:posOffset>89535</wp:posOffset>
                </wp:positionH>
                <wp:positionV relativeFrom="page">
                  <wp:posOffset>6136640</wp:posOffset>
                </wp:positionV>
                <wp:extent cx="1295400" cy="228600"/>
                <wp:effectExtent l="0" t="0" r="0" b="0"/>
                <wp:wrapSquare wrapText="bothSides"/>
                <wp:docPr id="3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 w:rsidP="000D148A">
                            <w:pPr>
                              <w:adjustRightInd/>
                              <w:spacing w:line="307" w:lineRule="auto"/>
                              <w:ind w:firstLineChars="100" w:firstLine="124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[Emergency Overview]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7.05pt;margin-top:483.2pt;width:102pt;height:18pt;z-index:2516700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5jAIAACUFAAAOAAAAZHJzL2Uyb0RvYy54bWysVNuO2yAQfa/Uf0C8Z32pk42tOKu9NFWl&#10;7UXa7QcQjGNUDBRI7O2q/94B4nT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SbGr8p&#10;MJKkhx49stGhGzWi5dzXZ9C2ArcHDY5uhHXoc+Bq9b2iXy2S6rYjcseujVFDx0gD+WX+ZPLiaMSx&#10;HmQ7fFANxCF7pwLQ2JreFw/KgQAd+vR06o3PhfqQeTkvUtiisJfnywXYPgSpptPaWPeOqR55o8YG&#10;eh/QyeHeuug6ufhgVgnebLgQYWJ221th0IGATjbhi2eF7khcncLZ6BpCn2EI6ZGk8pgxXFwBBpCA&#10;3/Ncgiieyywv0pu8nG0Wy8tZsSnms/IyXc7SrLwpF2lRFnebHz6DrKg63jRM3nPJJoFmxd8J4HhV&#10;orSCRNFQ43KezwO5s+yPtI5cU/8d63vm1nMH91XwvsbLkxOpfNffygZok8oRLqKdnKcfSgY1mP6h&#10;KkEjXhZRIG7cjkGO+SS9rWqeQDRGQU+h/fDWgNEp8x2jAe5tje23PTEMI/FegvD8JZ8MMxnbySCS&#10;wtEaO4yieeviY7DXhu86QI7SluoaxNnyoBuv4pgFZO4ncBcDh+O74S/7y3nw+vW6rX8CAAD//wMA&#10;UEsDBBQABgAIAAAAIQCHVb/Z3QAAAAsBAAAPAAAAZHJzL2Rvd25yZXYueG1sTI9BT4NAEIXvJv6H&#10;zTTxZheQIKUsjdbo1YgmvW5hyhLYWcJuW/z3jic9vnlf3rxX7hY7igvOvnekIF5HIJAa1/bUKfj6&#10;fL3PQfigqdWjI1TwjR521e1NqYvWXekDL3XoBIeQL7QCE8JUSOkbg1b7tZuQ2Du52erAcu5kO+sr&#10;h9tRJlGUSat74g9GT7g32Az12Sp4eE8eD/6tftlPB9wMuX8eTmSUulstT1sQAZfwB8Nvfa4OFXc6&#10;ujO1Xoys05hJBZssS0EwkMQ5X47sRFGSgqxK+X9D9QMAAP//AwBQSwECLQAUAAYACAAAACEAtoM4&#10;kv4AAADhAQAAEwAAAAAAAAAAAAAAAAAAAAAAW0NvbnRlbnRfVHlwZXNdLnhtbFBLAQItABQABgAI&#10;AAAAIQA4/SH/1gAAAJQBAAALAAAAAAAAAAAAAAAAAC8BAABfcmVscy8ucmVsc1BLAQItABQABgAI&#10;AAAAIQD4qih5jAIAACUFAAAOAAAAAAAAAAAAAAAAAC4CAABkcnMvZTJvRG9jLnhtbFBLAQItABQA&#10;BgAIAAAAIQCHVb/Z3QAAAAsBAAAPAAAAAAAAAAAAAAAAAOYEAABkcnMvZG93bnJldi54bWxQSwUG&#10;AAAAAAQABADzAAAA8AUAAAAA&#10;" stroked="f">
                <v:fill opacity="0"/>
                <v:textbox inset="0,0,0,0">
                  <w:txbxContent>
                    <w:p w:rsidR="00D10EB2" w:rsidRDefault="00D10EB2" w:rsidP="000D148A">
                      <w:pPr>
                        <w:adjustRightInd/>
                        <w:spacing w:line="307" w:lineRule="auto"/>
                        <w:ind w:firstLineChars="100" w:firstLine="124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  <w:t>[Emergency Overview]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5908040</wp:posOffset>
                </wp:positionV>
                <wp:extent cx="528320" cy="292735"/>
                <wp:effectExtent l="0" t="0" r="0" b="0"/>
                <wp:wrapSquare wrapText="bothSides"/>
                <wp:docPr id="3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 w:rsidP="009D6E84">
                            <w:pPr>
                              <w:adjustRightInd/>
                              <w:spacing w:line="309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  <w:p w:rsidR="00D10EB2" w:rsidRDefault="00D10EB2" w:rsidP="009D6E84">
                            <w:pPr>
                              <w:adjustRightInd/>
                              <w:spacing w:line="309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Route of Entry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25.05pt;margin-top:465.2pt;width:41.6pt;height:23.05pt;z-index:2516689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pTjwIAACQFAAAOAAAAZHJzL2Uyb0RvYy54bWysVNuO2yAQfa/Uf0C8Z32JsxtbcVZ7aapK&#10;24u02w8gGMeoGCiQ2Nuq/94B4nTTvlRV/YAHGA5zZs6wuh57gQ7MWK5kjbOLFCMmqWq43NX489Nm&#10;tsTIOiIbIpRkNX5mFl+vX79aDbpiueqUaJhBACJtNegad87pKkks7VhP7IXSTMJmq0xPHEzNLmkM&#10;GQC9F0meppfJoEyjjaLMWli9j5t4HfDbllH3sW0tc0jUGGJzYTRh3PoxWa9ItTNEd5wewyD/EEVP&#10;uIRLT1D3xBG0N/wPqJ5To6xq3QVVfaLallMWOACbLP2NzWNHNAtcIDlWn9Jk/x8s/XD4ZBBvajyf&#10;YyRJDzV6YqNDt2pEy8LnZ9C2ArdHDY5uhHWoc+Bq9YOiXyyS6q4jcsdujFFDx0gD8WX+ZPLiaMSx&#10;HmQ7vFcN3EP2TgWgsTW9Tx6kAwE61On5VBsfC4XFRb6c57BDYSsv86v5ItxAqumwNta9ZapH3qix&#10;gdIHcHJ4sM4HQ6rJxd9lleDNhgsRJma3vRMGHQjIZBO+eFbojsTVIBXAsNE14J1hCOmRpPKY8bq4&#10;AgQgAL/nqQRNfC+zvEhv83K2uVxezYpNsZiVV+lylmblbXmZFmVxv/nhI8iKquNNw+QDl2zSZ1b8&#10;Xf2PnRKVFRSKhhqXi3wRyJ1Ff6R15Jr675jfM7eeO2hXwfsaL09OpPJFfyMboE0qR7iIdnIefkgZ&#10;5GD6h6wEiXhVRH24cTtGNU7K26rmGTRjFNQUyg9PDRidMt8wGqBta2y/7olhGIl3EnTne3wyzGRs&#10;J4NICkdr7DCK5p2Lb8FeG77rADkqW6ob0GbLg268iGMUELmfQCsGDsdnw/f6y3nw+vW4rX8CAAD/&#10;/wMAUEsDBBQABgAIAAAAIQBO36NL3gAAAAoBAAAPAAAAZHJzL2Rvd25yZXYueG1sTI/LTsMwEEX3&#10;SPyDNZXYUbs1faVxKiiCLSIgdevG0zhKPI5itw1/j7uC5cwc3Tk3342uYxccQuNJwWwqgCFV3jRU&#10;K/j+entcAwtRk9GdJ1TwgwF2xf1drjPjr/SJlzLWLIVQyLQCG2OfcR4qi06Hqe+R0u3kB6djGoea&#10;m0FfU7jr+FyIJXe6ofTB6h73Fqu2PDsF8mO+OoT38nXfH3DTrsNLeyKr1MNkfN4CizjGPxhu+kkd&#10;iuR09GcygXUKFmKWSAUbKZ6A3QApJbBj2qyWC+BFzv9XKH4BAAD//wMAUEsBAi0AFAAGAAgAAAAh&#10;ALaDOJL+AAAA4QEAABMAAAAAAAAAAAAAAAAAAAAAAFtDb250ZW50X1R5cGVzXS54bWxQSwECLQAU&#10;AAYACAAAACEAOP0h/9YAAACUAQAACwAAAAAAAAAAAAAAAAAvAQAAX3JlbHMvLnJlbHNQSwECLQAU&#10;AAYACAAAACEApqVqU48CAAAkBQAADgAAAAAAAAAAAAAAAAAuAgAAZHJzL2Uyb0RvYy54bWxQSwEC&#10;LQAUAAYACAAAACEATt+jS94AAAAKAQAADwAAAAAAAAAAAAAAAADpBAAAZHJzL2Rvd25yZXYueG1s&#10;UEsFBgAAAAAEAAQA8wAAAPQFAAAAAA==&#10;" stroked="f">
                <v:fill opacity="0"/>
                <v:textbox inset="0,0,0,0">
                  <w:txbxContent>
                    <w:p w:rsidR="00D10EB2" w:rsidRDefault="00D10EB2" w:rsidP="009D6E84">
                      <w:pPr>
                        <w:adjustRightInd/>
                        <w:spacing w:line="309" w:lineRule="auto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  <w:lang w:eastAsia="zh-CN"/>
                        </w:rPr>
                      </w:pPr>
                    </w:p>
                    <w:p w:rsidR="00D10EB2" w:rsidRDefault="00D10EB2" w:rsidP="009D6E84">
                      <w:pPr>
                        <w:adjustRightInd/>
                        <w:spacing w:line="309" w:lineRule="auto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  <w:t>Route of Entry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67968" behindDoc="0" locked="0" layoutInCell="0" allowOverlap="1">
                <wp:simplePos x="0" y="0"/>
                <wp:positionH relativeFrom="page">
                  <wp:posOffset>221615</wp:posOffset>
                </wp:positionH>
                <wp:positionV relativeFrom="page">
                  <wp:posOffset>9241790</wp:posOffset>
                </wp:positionV>
                <wp:extent cx="231140" cy="342900"/>
                <wp:effectExtent l="0" t="0" r="0" b="0"/>
                <wp:wrapSquare wrapText="bothSides"/>
                <wp:docPr id="3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505F0C" w:rsidP="00E73660">
                            <w:pPr>
                              <w:adjustRightInd/>
                              <w:spacing w:before="180"/>
                              <w:ind w:left="10" w:right="2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7" name="Picture 2" descr="_Pic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17.45pt;margin-top:727.7pt;width:18.2pt;height:27pt;z-index:2516679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rcjwIAACQFAAAOAAAAZHJzL2Uyb0RvYy54bWysVF1v2yAUfZ+0/4B4T/0Rt42tOFXTLtOk&#10;7kNq9wOIwTEaBgYkdjftv+8CcdZsL9M0P+ALXA733Hsuy5uxF+jAjOVK1ji7SDFislGUy12NPz9t&#10;ZguMrCOSEqEkq/Ezs/hm9frVctAVy1WnBGUGAYi01aBr3DmnqySxTcd6Yi+UZhI2W2V64mBqdgk1&#10;ZAD0XiR5ml4lgzJUG9Uwa2H1Pm7iVcBvW9a4j21rmUOixhCbC6MJ49aPyWpJqp0huuPNMQzyD1H0&#10;hEu49AR1TxxBe8P/gOp5Y5RVrbtoVJ+otuUNCxyATZb+xuaxI5oFLpAcq09psv8Ptvlw+GQQpzWe&#10;5xhJ0kONntjo0FqNaJH5/AzaVuD2qMHRjbAOdQ5crX5QzReLpLrriNyxW2PU0DFCIb5wMnlxNOJY&#10;D7Id3isK95C9UwFobE3vkwfpQIAOdXo+1cbH0sBiPs+yAnYa2JoXeZmG2iWkmg5rY91bpnrkjRob&#10;KH0AJ4cH64AGuE4u/i6rBKcbLkSYmN32Thh0ICCTTfjiWaE7Elen62x0DXhnGEJ6JKk8ZrwurgAB&#10;CMDveSpBE9/LLC/SdV7ONleL61mxKS5n5XW6mKVZuS6v0qIs7jc/fARZUXWcUiYfuGSTPrPi7+p/&#10;7JSorKBQNNS4vMwvA7mz6I+0jlxT//naQ9LO3HruoF0F72u8ODmRyhf9jaRwgFSOcBHt5Dz8gAY5&#10;mP4hK0EiXhVRH27cjkGNxaS8raLPoBmjoKZQfnhqwOiU+YbRAG1bY/t1TwzDSLyToDvf45NhJmM7&#10;GUQ2cLTGDqNo3rn4Fuy14bsOkKOypboFbbY86MaLOEYBkfsJtGLgcHw2fK+/nAevX4/b6icAAAD/&#10;/wMAUEsDBBQABgAIAAAAIQDK46r83wAAAAsBAAAPAAAAZHJzL2Rvd25yZXYueG1sTI/BTsMwDIbv&#10;SLxD5EncWLqtZWvXdIIhuE4UpF2z1muqNk7VZFt5e8wJjv796/PnfDfZXlxx9K0jBYt5BAKpcnVL&#10;jYKvz7fHDQgfNNW6d4QKvtHDrri/y3VWuxt94LUMjWAI+UwrMCEMmZS+Mmi1n7sBiXdnN1odeBwb&#10;WY/6xnDby2UUPUmrW+ILRg+4N1h15cUqWB2W66N/L1/3wxHTbuNfujMZpR5m0/MWRMAp/JXhV5/V&#10;oWCnk7tQ7UXPjDjlJudxksQguLFerECcOEmiNAZZ5PL/D8UPAAAA//8DAFBLAQItABQABgAIAAAA&#10;IQC2gziS/gAAAOEBAAATAAAAAAAAAAAAAAAAAAAAAABbQ29udGVudF9UeXBlc10ueG1sUEsBAi0A&#10;FAAGAAgAAAAhADj9If/WAAAAlAEAAAsAAAAAAAAAAAAAAAAALwEAAF9yZWxzLy5yZWxzUEsBAi0A&#10;FAAGAAgAAAAhAI6Y+tyPAgAAJAUAAA4AAAAAAAAAAAAAAAAALgIAAGRycy9lMm9Eb2MueG1sUEsB&#10;Ai0AFAAGAAgAAAAhAMrjqvz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D10EB2" w:rsidRDefault="00505F0C" w:rsidP="00E73660">
                      <w:pPr>
                        <w:adjustRightInd/>
                        <w:spacing w:before="180"/>
                        <w:ind w:left="10" w:right="2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7" name="Picture 2" descr="_Pic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73660">
        <w:rPr>
          <w:rFonts w:ascii="Arial" w:hAnsi="Arial" w:cs="Arial"/>
          <w:sz w:val="26"/>
          <w:szCs w:val="26"/>
        </w:rPr>
        <w:t>SECTION 3 — HAZARDS IDENTIFICATION</w:t>
      </w:r>
    </w:p>
    <w:p w:rsidR="0008433F" w:rsidRDefault="0008433F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4 — FIRST AID MEASURES</w:t>
      </w:r>
    </w:p>
    <w:p w:rsidR="0008433F" w:rsidRPr="00CD306B" w:rsidRDefault="0008433F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14"/>
          <w:szCs w:val="14"/>
        </w:rPr>
        <w:t>Skin Contact</w:t>
      </w:r>
      <w:r w:rsidR="000331D6">
        <w:rPr>
          <w:rFonts w:ascii="Arial" w:hAnsi="Arial" w:cs="Arial"/>
          <w:sz w:val="14"/>
          <w:szCs w:val="14"/>
        </w:rPr>
        <w:t xml:space="preserve">: </w:t>
      </w:r>
      <w:r w:rsidR="000331D6">
        <w:rPr>
          <w:rFonts w:ascii="Arial" w:hAnsi="Arial" w:cs="Arial"/>
        </w:rPr>
        <w:t>Should not cause skin irritation</w:t>
      </w:r>
      <w:r w:rsidR="004E632D">
        <w:rPr>
          <w:rFonts w:ascii="Arial" w:hAnsi="Arial" w:cs="Arial" w:hint="eastAsia"/>
          <w:sz w:val="21"/>
          <w:szCs w:val="21"/>
          <w:lang w:eastAsia="zh-CN"/>
        </w:rPr>
        <w:t>.</w:t>
      </w:r>
    </w:p>
    <w:p w:rsidR="0008433F" w:rsidRPr="000331D6" w:rsidRDefault="0008433F">
      <w:pPr>
        <w:pBdr>
          <w:top w:val="single" w:sz="7" w:space="1" w:color="000000"/>
          <w:left w:val="single" w:sz="7" w:space="7" w:color="000000"/>
          <w:bottom w:val="single" w:sz="7" w:space="12" w:color="000000"/>
          <w:right w:val="single" w:sz="7" w:space="0" w:color="000000"/>
        </w:pBdr>
        <w:adjustRightInd/>
        <w:spacing w:line="309" w:lineRule="auto"/>
        <w:ind w:left="144"/>
        <w:rPr>
          <w:rFonts w:ascii="Arial" w:hAnsi="Arial" w:cs="Arial"/>
          <w:lang w:eastAsia="zh-CN"/>
        </w:rPr>
      </w:pPr>
      <w:r>
        <w:rPr>
          <w:rFonts w:ascii="Arial" w:hAnsi="Arial" w:cs="Arial"/>
          <w:sz w:val="14"/>
          <w:szCs w:val="14"/>
        </w:rPr>
        <w:t>Eye Contact</w:t>
      </w:r>
      <w:r w:rsidR="000331D6">
        <w:rPr>
          <w:rFonts w:ascii="Arial" w:hAnsi="Arial" w:cs="Arial"/>
          <w:sz w:val="14"/>
          <w:szCs w:val="14"/>
        </w:rPr>
        <w:t xml:space="preserve">: </w:t>
      </w:r>
      <w:r w:rsidR="000331D6">
        <w:rPr>
          <w:rFonts w:ascii="Arial" w:hAnsi="Arial" w:cs="Arial"/>
        </w:rPr>
        <w:t>Rinse well with clean water. If irritation persists, seek medical advice.</w:t>
      </w:r>
    </w:p>
    <w:p w:rsidR="0008433F" w:rsidRPr="000331D6" w:rsidRDefault="0008433F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lang w:eastAsia="zh-CN"/>
        </w:rPr>
      </w:pPr>
      <w:r>
        <w:rPr>
          <w:rFonts w:ascii="Arial" w:hAnsi="Arial" w:cs="Arial"/>
          <w:sz w:val="14"/>
          <w:szCs w:val="14"/>
        </w:rPr>
        <w:t>Inhalation</w:t>
      </w:r>
      <w:r w:rsidR="000331D6">
        <w:rPr>
          <w:rFonts w:ascii="Arial" w:hAnsi="Arial" w:cs="Arial"/>
          <w:sz w:val="14"/>
          <w:szCs w:val="14"/>
        </w:rPr>
        <w:t xml:space="preserve">: </w:t>
      </w:r>
      <w:r w:rsidR="000331D6">
        <w:rPr>
          <w:rFonts w:ascii="Arial" w:hAnsi="Arial" w:cs="Arial"/>
        </w:rPr>
        <w:t>Do not induce vomiting. Seek medical advice if symptoms persist.</w:t>
      </w:r>
    </w:p>
    <w:p w:rsidR="0008433F" w:rsidRDefault="0008433F">
      <w:pPr>
        <w:widowControl/>
        <w:rPr>
          <w:sz w:val="24"/>
          <w:szCs w:val="24"/>
        </w:rPr>
        <w:sectPr w:rsidR="0008433F">
          <w:headerReference w:type="default" r:id="rId8"/>
          <w:footerReference w:type="default" r:id="rId9"/>
          <w:type w:val="continuous"/>
          <w:pgSz w:w="12245" w:h="15703"/>
          <w:pgMar w:top="146" w:right="277" w:bottom="263" w:left="349" w:header="0" w:footer="25" w:gutter="0"/>
          <w:cols w:space="720"/>
          <w:noEndnote/>
        </w:sectPr>
      </w:pPr>
    </w:p>
    <w:p w:rsidR="0008433F" w:rsidRDefault="0008433F">
      <w:pPr>
        <w:adjustRightInd/>
        <w:spacing w:before="7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SECTION 5 — FIRE FIGHTING MEASURES</w:t>
      </w:r>
    </w:p>
    <w:p w:rsidR="0008433F" w:rsidRDefault="0008433F">
      <w:pPr>
        <w:adjustRightInd/>
        <w:spacing w:before="2" w:line="20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3922"/>
        <w:gridCol w:w="3720"/>
      </w:tblGrid>
      <w:tr w:rsidR="0008433F" w:rsidRPr="0008433F">
        <w:trPr>
          <w:trHeight w:hRule="exact" w:val="523"/>
        </w:trPr>
        <w:tc>
          <w:tcPr>
            <w:tcW w:w="3883" w:type="dxa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3F" w:rsidRPr="002A5EFD" w:rsidRDefault="0008433F">
            <w:pPr>
              <w:adjustRightInd/>
              <w:spacing w:before="36"/>
              <w:ind w:left="136"/>
              <w:rPr>
                <w:rFonts w:ascii="Arial" w:hAnsi="Arial" w:cs="Arial"/>
              </w:rPr>
            </w:pPr>
            <w:r w:rsidRPr="002A5EFD">
              <w:rPr>
                <w:rFonts w:ascii="Arial" w:hAnsi="Arial" w:cs="Arial"/>
              </w:rPr>
              <w:t>Flammable</w:t>
            </w:r>
          </w:p>
          <w:p w:rsidR="0008433F" w:rsidRPr="002A5EFD" w:rsidRDefault="0008433F" w:rsidP="000F0C11">
            <w:pPr>
              <w:tabs>
                <w:tab w:val="left" w:pos="2115"/>
              </w:tabs>
              <w:adjustRightInd/>
              <w:spacing w:before="36" w:line="204" w:lineRule="auto"/>
              <w:ind w:right="1179"/>
              <w:jc w:val="right"/>
              <w:rPr>
                <w:rFonts w:ascii="Arial" w:hAnsi="Arial" w:cs="Arial"/>
                <w:spacing w:val="-6"/>
              </w:rPr>
            </w:pPr>
            <w:r w:rsidRPr="002A5EFD">
              <w:rPr>
                <w:rFonts w:ascii="Arial" w:hAnsi="Arial" w:cs="Arial"/>
                <w:spacing w:val="-8"/>
              </w:rPr>
              <w:t>Yes</w:t>
            </w:r>
            <w:r w:rsidRPr="002A5EFD">
              <w:rPr>
                <w:rFonts w:ascii="Arial" w:hAnsi="Arial" w:cs="Arial"/>
                <w:spacing w:val="-8"/>
              </w:rPr>
              <w:tab/>
            </w:r>
            <w:r w:rsidR="000F0C11" w:rsidRPr="002A5EFD">
              <w:rPr>
                <w:rFonts w:ascii="MS Gothic" w:eastAsia="MS Gothic" w:hAnsi="MS Gothic" w:cs="MS Gothic" w:hint="eastAsia"/>
                <w:highlight w:val="black"/>
              </w:rPr>
              <w:t>❐</w:t>
            </w:r>
            <w:r w:rsidRPr="002A5EFD">
              <w:rPr>
                <w:rFonts w:ascii="Arial" w:hAnsi="Arial" w:cs="Arial"/>
                <w:spacing w:val="-8"/>
              </w:rPr>
              <w:t>No</w:t>
            </w:r>
          </w:p>
        </w:tc>
        <w:tc>
          <w:tcPr>
            <w:tcW w:w="7642" w:type="dxa"/>
            <w:gridSpan w:val="2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:rsidR="00EE3F80" w:rsidRPr="002A5EFD" w:rsidRDefault="0008433F">
            <w:pPr>
              <w:adjustRightInd/>
              <w:ind w:left="133"/>
              <w:rPr>
                <w:rFonts w:ascii="Arial" w:hAnsi="Arial" w:cs="Arial"/>
              </w:rPr>
            </w:pPr>
            <w:r w:rsidRPr="002A5EFD">
              <w:rPr>
                <w:rFonts w:ascii="Arial" w:hAnsi="Arial" w:cs="Arial"/>
              </w:rPr>
              <w:t>If yes, under which conditions?</w:t>
            </w:r>
          </w:p>
          <w:p w:rsidR="0008433F" w:rsidRPr="002A5EFD" w:rsidRDefault="00EE3F80" w:rsidP="00EE3F80">
            <w:pPr>
              <w:tabs>
                <w:tab w:val="left" w:pos="751"/>
              </w:tabs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/>
              </w:rPr>
              <w:tab/>
            </w:r>
            <w:r w:rsidR="000F0C11" w:rsidRPr="002A5EFD">
              <w:rPr>
                <w:rFonts w:ascii="Arial" w:hAnsi="Arial" w:cs="Arial" w:hint="eastAsia"/>
                <w:lang w:eastAsia="zh-CN"/>
              </w:rPr>
              <w:t>NOT FLAMMABLE</w:t>
            </w:r>
          </w:p>
        </w:tc>
      </w:tr>
      <w:tr w:rsidR="0008433F" w:rsidRPr="0008433F">
        <w:trPr>
          <w:trHeight w:hRule="exact" w:val="519"/>
        </w:trPr>
        <w:tc>
          <w:tcPr>
            <w:tcW w:w="11525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:rsidR="0008433F" w:rsidRPr="002A5EFD" w:rsidRDefault="0008433F">
            <w:pPr>
              <w:adjustRightInd/>
              <w:ind w:left="136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/>
              </w:rPr>
              <w:t>Means of Extinction</w:t>
            </w:r>
          </w:p>
          <w:p w:rsidR="00CD306B" w:rsidRPr="002A5EFD" w:rsidRDefault="00CD306B">
            <w:pPr>
              <w:adjustRightInd/>
              <w:ind w:left="136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 w:hint="eastAsia"/>
                <w:lang w:eastAsia="zh-CN"/>
              </w:rPr>
              <w:t xml:space="preserve">           </w:t>
            </w:r>
            <w:r w:rsidR="000F0C11" w:rsidRPr="002A5EFD">
              <w:rPr>
                <w:rFonts w:ascii="Arial" w:hAnsi="Arial" w:cs="Arial" w:hint="eastAsia"/>
                <w:lang w:eastAsia="zh-CN"/>
              </w:rPr>
              <w:t>N/A</w:t>
            </w:r>
          </w:p>
        </w:tc>
      </w:tr>
      <w:tr w:rsidR="0008433F" w:rsidRPr="0008433F">
        <w:trPr>
          <w:trHeight w:hRule="exact" w:val="513"/>
        </w:trPr>
        <w:tc>
          <w:tcPr>
            <w:tcW w:w="3883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:rsidR="0008433F" w:rsidRPr="002A5EFD" w:rsidRDefault="0008433F">
            <w:pPr>
              <w:adjustRightInd/>
              <w:ind w:left="136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/>
              </w:rPr>
              <w:t>Flashpoint (° C) and Method</w:t>
            </w:r>
            <w:r w:rsidR="00CD306B" w:rsidRPr="002A5EFD">
              <w:rPr>
                <w:rFonts w:ascii="Arial" w:hAnsi="Arial" w:cs="Arial" w:hint="eastAsia"/>
                <w:lang w:eastAsia="zh-CN"/>
              </w:rPr>
              <w:t xml:space="preserve">     </w:t>
            </w:r>
          </w:p>
          <w:p w:rsidR="00CD306B" w:rsidRPr="002A5EFD" w:rsidRDefault="00CD306B">
            <w:pPr>
              <w:adjustRightInd/>
              <w:ind w:left="136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 w:hint="eastAsia"/>
                <w:lang w:eastAsia="zh-CN"/>
              </w:rPr>
              <w:t xml:space="preserve">                 </w:t>
            </w:r>
            <w:r w:rsidR="000F0C11" w:rsidRPr="002A5EFD">
              <w:rPr>
                <w:rFonts w:ascii="Arial" w:hAnsi="Arial" w:cs="Arial" w:hint="eastAsia"/>
                <w:lang w:eastAsia="zh-CN"/>
              </w:rPr>
              <w:t>N/A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3F" w:rsidRPr="002A5EFD" w:rsidRDefault="0008433F">
            <w:pPr>
              <w:adjustRightInd/>
              <w:ind w:left="133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/>
              </w:rPr>
              <w:t>Upper Flammable Limit (% by volume)</w:t>
            </w:r>
          </w:p>
          <w:p w:rsidR="00CD306B" w:rsidRPr="002A5EFD" w:rsidRDefault="00CD306B">
            <w:pPr>
              <w:adjustRightInd/>
              <w:ind w:left="133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 w:hint="eastAsia"/>
                <w:lang w:eastAsia="zh-CN"/>
              </w:rPr>
              <w:t xml:space="preserve">        </w:t>
            </w:r>
            <w:r w:rsidR="007E5761" w:rsidRPr="002A5EFD">
              <w:rPr>
                <w:rFonts w:ascii="Arial" w:hAnsi="Arial" w:cs="Arial" w:hint="eastAsia"/>
                <w:lang w:eastAsia="zh-CN"/>
              </w:rPr>
              <w:t>N/A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:rsidR="0008433F" w:rsidRPr="002A5EFD" w:rsidRDefault="0008433F">
            <w:pPr>
              <w:adjustRightInd/>
              <w:ind w:left="132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/>
              </w:rPr>
              <w:t>Lower Flammable Limit (% by volume)</w:t>
            </w:r>
          </w:p>
          <w:p w:rsidR="00CD306B" w:rsidRPr="002A5EFD" w:rsidRDefault="00CD306B">
            <w:pPr>
              <w:adjustRightInd/>
              <w:ind w:left="132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 w:hint="eastAsia"/>
                <w:lang w:eastAsia="zh-CN"/>
              </w:rPr>
              <w:t xml:space="preserve">      </w:t>
            </w:r>
            <w:r w:rsidR="007E5761" w:rsidRPr="002A5EFD">
              <w:rPr>
                <w:rFonts w:ascii="Arial" w:hAnsi="Arial" w:cs="Arial" w:hint="eastAsia"/>
                <w:lang w:eastAsia="zh-CN"/>
              </w:rPr>
              <w:t>N/A</w:t>
            </w:r>
          </w:p>
        </w:tc>
      </w:tr>
      <w:tr w:rsidR="0008433F" w:rsidRPr="0008433F">
        <w:trPr>
          <w:trHeight w:hRule="exact" w:val="519"/>
        </w:trPr>
        <w:tc>
          <w:tcPr>
            <w:tcW w:w="3883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:rsidR="0008433F" w:rsidRPr="002A5EFD" w:rsidRDefault="0008433F">
            <w:pPr>
              <w:adjustRightInd/>
              <w:ind w:left="136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/>
              </w:rPr>
              <w:t>Auto</w:t>
            </w:r>
            <w:r w:rsidR="002A5EFD">
              <w:rPr>
                <w:rFonts w:ascii="Arial" w:hAnsi="Arial" w:cs="Arial"/>
              </w:rPr>
              <w:t>-</w:t>
            </w:r>
            <w:r w:rsidRPr="002A5EFD">
              <w:rPr>
                <w:rFonts w:ascii="Arial" w:hAnsi="Arial" w:cs="Arial"/>
              </w:rPr>
              <w:t>ignition Temperature (°C)</w:t>
            </w:r>
          </w:p>
          <w:p w:rsidR="00CD306B" w:rsidRPr="002A5EFD" w:rsidRDefault="00CD306B" w:rsidP="007E5761">
            <w:pPr>
              <w:tabs>
                <w:tab w:val="left" w:pos="1177"/>
              </w:tabs>
              <w:adjustRightInd/>
              <w:ind w:left="136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 w:hint="eastAsia"/>
                <w:lang w:eastAsia="zh-CN"/>
              </w:rPr>
              <w:t xml:space="preserve">     </w:t>
            </w:r>
            <w:r w:rsidR="007E5761" w:rsidRPr="002A5EFD">
              <w:rPr>
                <w:rFonts w:ascii="Arial" w:hAnsi="Arial" w:cs="Arial"/>
                <w:lang w:eastAsia="zh-CN"/>
              </w:rPr>
              <w:tab/>
            </w:r>
            <w:r w:rsidR="007E5761" w:rsidRPr="002A5EFD">
              <w:rPr>
                <w:rFonts w:ascii="Arial" w:hAnsi="Arial" w:cs="Arial" w:hint="eastAsia"/>
                <w:lang w:eastAsia="zh-CN"/>
              </w:rPr>
              <w:t>N/A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1" w:rsidRPr="002A5EFD" w:rsidRDefault="0008433F">
            <w:pPr>
              <w:adjustRightInd/>
              <w:ind w:left="133"/>
              <w:rPr>
                <w:rFonts w:ascii="Arial" w:hAnsi="Arial" w:cs="Arial"/>
              </w:rPr>
            </w:pPr>
            <w:r w:rsidRPr="002A5EFD">
              <w:rPr>
                <w:rFonts w:ascii="Arial" w:hAnsi="Arial" w:cs="Arial"/>
              </w:rPr>
              <w:t>Explosion Data — Sensitivity to Impact</w:t>
            </w:r>
          </w:p>
          <w:p w:rsidR="007E5761" w:rsidRPr="002A5EFD" w:rsidRDefault="007E5761" w:rsidP="007E5761">
            <w:pPr>
              <w:tabs>
                <w:tab w:val="left" w:pos="1089"/>
              </w:tabs>
              <w:rPr>
                <w:rFonts w:ascii="Arial" w:hAnsi="Arial" w:cs="Arial"/>
              </w:rPr>
            </w:pPr>
            <w:r w:rsidRPr="002A5EFD">
              <w:rPr>
                <w:rFonts w:ascii="Arial" w:hAnsi="Arial" w:cs="Arial"/>
              </w:rPr>
              <w:tab/>
            </w:r>
            <w:r w:rsidRPr="002A5EFD">
              <w:rPr>
                <w:rFonts w:ascii="Arial" w:hAnsi="Arial" w:cs="Arial" w:hint="eastAsia"/>
                <w:lang w:eastAsia="zh-CN"/>
              </w:rPr>
              <w:t>N/A</w:t>
            </w:r>
          </w:p>
          <w:p w:rsidR="0008433F" w:rsidRPr="002A5EFD" w:rsidRDefault="007E5761" w:rsidP="007E5761">
            <w:pPr>
              <w:tabs>
                <w:tab w:val="left" w:pos="1039"/>
              </w:tabs>
              <w:rPr>
                <w:rFonts w:ascii="Arial" w:hAnsi="Arial" w:cs="Arial"/>
              </w:rPr>
            </w:pPr>
            <w:r w:rsidRPr="002A5EFD">
              <w:rPr>
                <w:rFonts w:ascii="Arial" w:hAnsi="Arial" w:cs="Arial"/>
              </w:rPr>
              <w:tab/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:rsidR="007E5761" w:rsidRPr="002A5EFD" w:rsidRDefault="0008433F">
            <w:pPr>
              <w:adjustRightInd/>
              <w:ind w:left="132"/>
              <w:rPr>
                <w:rFonts w:ascii="Arial" w:hAnsi="Arial" w:cs="Arial"/>
              </w:rPr>
            </w:pPr>
            <w:r w:rsidRPr="002A5EFD">
              <w:rPr>
                <w:rFonts w:ascii="Arial" w:hAnsi="Arial" w:cs="Arial"/>
              </w:rPr>
              <w:t>Explosion Data — Sensitivity to Static Discharge</w:t>
            </w:r>
          </w:p>
          <w:p w:rsidR="0008433F" w:rsidRPr="002A5EFD" w:rsidRDefault="007E5761" w:rsidP="007E5761">
            <w:pPr>
              <w:tabs>
                <w:tab w:val="left" w:pos="814"/>
              </w:tabs>
              <w:rPr>
                <w:rFonts w:ascii="Arial" w:hAnsi="Arial" w:cs="Arial"/>
              </w:rPr>
            </w:pPr>
            <w:r w:rsidRPr="002A5EFD">
              <w:rPr>
                <w:rFonts w:ascii="Arial" w:hAnsi="Arial" w:cs="Arial"/>
              </w:rPr>
              <w:tab/>
            </w:r>
            <w:r w:rsidRPr="002A5EFD">
              <w:rPr>
                <w:rFonts w:ascii="Arial" w:hAnsi="Arial" w:cs="Arial" w:hint="eastAsia"/>
                <w:lang w:eastAsia="zh-CN"/>
              </w:rPr>
              <w:t>N/A</w:t>
            </w:r>
          </w:p>
        </w:tc>
      </w:tr>
      <w:tr w:rsidR="0008433F" w:rsidRPr="0008433F">
        <w:trPr>
          <w:trHeight w:hRule="exact" w:val="518"/>
        </w:trPr>
        <w:tc>
          <w:tcPr>
            <w:tcW w:w="11525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:rsidR="0008433F" w:rsidRPr="002A5EFD" w:rsidRDefault="0008433F">
            <w:pPr>
              <w:adjustRightInd/>
              <w:ind w:left="136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/>
              </w:rPr>
              <w:t>Hazardous Combustion Products</w:t>
            </w:r>
          </w:p>
          <w:p w:rsidR="00CD306B" w:rsidRPr="002A5EFD" w:rsidRDefault="00CD306B" w:rsidP="00C6625C">
            <w:pPr>
              <w:tabs>
                <w:tab w:val="left" w:pos="1215"/>
              </w:tabs>
              <w:adjustRightInd/>
              <w:ind w:left="136"/>
              <w:rPr>
                <w:rFonts w:ascii="Arial" w:hAnsi="Arial" w:cs="Arial"/>
                <w:lang w:eastAsia="zh-CN"/>
              </w:rPr>
            </w:pPr>
            <w:r w:rsidRPr="002A5EFD">
              <w:rPr>
                <w:rFonts w:ascii="Arial" w:hAnsi="Arial" w:cs="Arial" w:hint="eastAsia"/>
                <w:lang w:eastAsia="zh-CN"/>
              </w:rPr>
              <w:t xml:space="preserve">    </w:t>
            </w:r>
            <w:r w:rsidR="00C6625C" w:rsidRPr="002A5EFD">
              <w:rPr>
                <w:rFonts w:ascii="Arial" w:hAnsi="Arial" w:cs="Arial"/>
                <w:lang w:eastAsia="zh-CN"/>
              </w:rPr>
              <w:tab/>
            </w:r>
            <w:r w:rsidR="00C6625C" w:rsidRPr="002A5EFD">
              <w:rPr>
                <w:rFonts w:ascii="Arial" w:hAnsi="Arial" w:cs="Arial" w:hint="eastAsia"/>
                <w:lang w:eastAsia="zh-CN"/>
              </w:rPr>
              <w:t>USE OF WATER DIRECTLY COULD CAUSE FROTHING.</w:t>
            </w:r>
          </w:p>
        </w:tc>
      </w:tr>
      <w:tr w:rsidR="0008433F" w:rsidRPr="0008433F">
        <w:trPr>
          <w:trHeight w:hRule="exact" w:val="538"/>
        </w:trPr>
        <w:tc>
          <w:tcPr>
            <w:tcW w:w="11525" w:type="dxa"/>
            <w:gridSpan w:val="3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08433F" w:rsidRPr="002A5EFD" w:rsidRDefault="0008433F">
            <w:pPr>
              <w:adjustRightInd/>
              <w:ind w:left="136"/>
              <w:rPr>
                <w:rFonts w:ascii="Arial" w:hAnsi="Arial" w:cs="Arial"/>
              </w:rPr>
            </w:pPr>
            <w:r w:rsidRPr="002A5EFD">
              <w:rPr>
                <w:rFonts w:ascii="Arial" w:hAnsi="Arial" w:cs="Arial"/>
              </w:rPr>
              <w:t>[NFPA]</w:t>
            </w:r>
          </w:p>
        </w:tc>
      </w:tr>
    </w:tbl>
    <w:p w:rsidR="0008433F" w:rsidRDefault="0008433F">
      <w:pPr>
        <w:adjustRightInd/>
        <w:spacing w:after="4" w:line="20" w:lineRule="exact"/>
        <w:rPr>
          <w:sz w:val="24"/>
          <w:szCs w:val="24"/>
        </w:rPr>
      </w:pPr>
    </w:p>
    <w:p w:rsidR="0008433F" w:rsidRDefault="00505F0C">
      <w:pPr>
        <w:adjustRightInd/>
        <w:spacing w:before="144" w:after="36"/>
        <w:rPr>
          <w:rFonts w:ascii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44416" behindDoc="1" locked="0" layoutInCell="0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3105150</wp:posOffset>
                </wp:positionV>
                <wp:extent cx="7306310" cy="548640"/>
                <wp:effectExtent l="0" t="0" r="0" b="0"/>
                <wp:wrapSquare wrapText="bothSides"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Default="00D10EB2" w:rsidP="009D6E84">
                            <w:pPr>
                              <w:pBdr>
                                <w:top w:val="single" w:sz="7" w:space="0" w:color="000000"/>
                                <w:left w:val="single" w:sz="7" w:space="7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adjustRightInd/>
                              <w:spacing w:line="309" w:lineRule="auto"/>
                              <w:ind w:left="14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Leak and Spill Procedures</w:t>
                            </w:r>
                          </w:p>
                          <w:p w:rsidR="00D10EB2" w:rsidRPr="000331D6" w:rsidRDefault="00D10EB2">
                            <w:pPr>
                              <w:adjustRightInd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331D6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Large spill:  Contain source of spill. Dike or otherwise confine spilled products.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18.2pt;margin-top:244.5pt;width:575.3pt;height:43.2pt;z-index:-251672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g0MwIAAGcEAAAOAAAAZHJzL2Uyb0RvYy54bWysVNuO0zAQfUfiHyy/06RXqqjpaulShLQs&#10;SLt8gOM4jYXjMbbbpHw9Y7spuyBeEHmwxvbM8cw5M9ncDJ0iJ2GdBF3S6SSnRGgOtdSHkn592r9Z&#10;U+I80zVToEVJz8LRm+3rV5veFGIGLahaWIIg2hW9KWnrvSmyzPFWdMxNwAiNlw3Yjnnc2kNWW9Yj&#10;eqeyWZ6vsh5sbSxw4Rye3qVLuo34TSO4/9w0TniiSoq5+bjauFZhzbYbVhwsM63klzTYP2TRManx&#10;0SvUHfOMHK38A6qT3IKDxk84dBk0jeQi1oDVTPPfqnlsmRGxFiTHmStN7v/B8ofTF0tkXdL5lBLN&#10;OtToSQyevIOBLKaBn964At0eDTr6Ac9R51irM/fAvzmiYdcyfRC31kLfClZjfjEyexaacFwAqfpP&#10;UOM77OghAg2N7QJ5SAdBdNTpfNUm5MLx8O08X82neMXxbrlYrxZRvIwVY7Sxzn8Q0JFglNSi9hGd&#10;ne6dxzrQdXQJjzlQst5LpeLGHqqdsuTEsE/28UuxyrQsnY7PueQa8V5gKE16LHyWr5aJnr8+kMcv&#10;cIs5vcDopMdxULIr6frqxIpA6ntdx2b1TKpkY7DSiBFYDsQmiv1QDVHQ5SheBfUZabeQuh+nFY0W&#10;7A9Keuz8krrvR2YFJeqjRunCmIyGHY1qNJjmGFpST0kydz6N09FYeWgROTWHhluUt5GR+ZBhyuKS&#10;LnZzLP4yeWFcnu+j16//w/YnAAAA//8DAFBLAwQUAAYACAAAACEAfwryet8AAAALAQAADwAAAGRy&#10;cy9kb3ducmV2LnhtbEyPwU6DQBCG7ya+w2ZMvNmlSgGRoTFGT7UhogePCzsCkZ0l7LbFt3d70ttM&#10;5ss/319sFzOKI81usIywXkUgiFurB+4QPt5fbjIQzivWarRMCD/kYFteXhQq1/bEb3SsfSdCCLtc&#10;IfTeT7mUru3JKLeyE3G4fdnZKB/WuZN6VqcQbkZ5G0WJNGrg8KFXEz311H7XB4NAc9JUw34nX58/&#10;k512tmrrtEK8vloeH0B4WvwfDGf9oA5lcGrsgbUTI8JdEgcSIc7uQ6czsM7SMDUIm3QTgywL+b9D&#10;+QsAAP//AwBQSwECLQAUAAYACAAAACEAtoM4kv4AAADhAQAAEwAAAAAAAAAAAAAAAAAAAAAAW0Nv&#10;bnRlbnRfVHlwZXNdLnhtbFBLAQItABQABgAIAAAAIQA4/SH/1gAAAJQBAAALAAAAAAAAAAAAAAAA&#10;AC8BAABfcmVscy8ucmVsc1BLAQItABQABgAIAAAAIQBHE2g0MwIAAGcEAAAOAAAAAAAAAAAAAAAA&#10;AC4CAABkcnMvZTJvRG9jLnhtbFBLAQItABQABgAIAAAAIQB/CvJ63wAAAAsBAAAPAAAAAAAAAAAA&#10;AAAAAI0EAABkcnMvZG93bnJldi54bWxQSwUGAAAAAAQABADzAAAAmQUAAAAA&#10;" o:allowincell="f" strokeweight=".95pt">
                <v:fill opacity="0"/>
                <v:textbox inset="0,0,0,0">
                  <w:txbxContent>
                    <w:p w:rsidR="00D10EB2" w:rsidRDefault="00D10EB2" w:rsidP="009D6E84">
                      <w:pPr>
                        <w:pBdr>
                          <w:top w:val="single" w:sz="7" w:space="0" w:color="000000"/>
                          <w:left w:val="single" w:sz="7" w:space="7" w:color="000000"/>
                          <w:bottom w:val="single" w:sz="7" w:space="0" w:color="000000"/>
                          <w:right w:val="single" w:sz="7" w:space="0" w:color="000000"/>
                        </w:pBdr>
                        <w:adjustRightInd/>
                        <w:spacing w:line="309" w:lineRule="auto"/>
                        <w:ind w:left="14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Leak and Spill Procedures</w:t>
                      </w:r>
                    </w:p>
                    <w:p w:rsidR="00D10EB2" w:rsidRPr="000331D6" w:rsidRDefault="00D10EB2">
                      <w:pPr>
                        <w:adjustRightInd/>
                        <w:rPr>
                          <w:rFonts w:ascii="Arial" w:hAnsi="Arial" w:cs="Arial"/>
                          <w:lang w:eastAsia="zh-CN"/>
                        </w:rPr>
                      </w:pPr>
                      <w:r w:rsidRPr="000331D6">
                        <w:rPr>
                          <w:rFonts w:ascii="Arial" w:hAnsi="Arial" w:cs="Arial"/>
                          <w:lang w:eastAsia="zh-CN"/>
                        </w:rPr>
                        <w:t xml:space="preserve">Large spill:  Contain source of spill. Dike or otherwise confine spilled products.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433F">
        <w:rPr>
          <w:rFonts w:ascii="Arial" w:hAnsi="Arial" w:cs="Arial"/>
          <w:sz w:val="26"/>
          <w:szCs w:val="26"/>
        </w:rPr>
        <w:t>SECTION 6 — ACCIDENTAL RELEASE MEASURES</w:t>
      </w:r>
    </w:p>
    <w:p w:rsidR="0008433F" w:rsidRDefault="00505F0C">
      <w:pPr>
        <w:adjustRightInd/>
        <w:spacing w:before="144"/>
        <w:rPr>
          <w:rFonts w:ascii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46464" behindDoc="1" locked="0" layoutInCell="0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4294505</wp:posOffset>
                </wp:positionV>
                <wp:extent cx="7332345" cy="1991995"/>
                <wp:effectExtent l="0" t="0" r="0" b="0"/>
                <wp:wrapSquare wrapText="bothSides"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345" cy="199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28"/>
                            </w:tblGrid>
                            <w:tr w:rsidR="00D10EB2" w:rsidRPr="0008433F" w:rsidTr="0008433F">
                              <w:tc>
                                <w:tcPr>
                                  <w:tcW w:w="11828" w:type="dxa"/>
                                </w:tcPr>
                                <w:p w:rsidR="00D10EB2" w:rsidRPr="0008433F" w:rsidRDefault="00D10EB2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10EB2" w:rsidRPr="0008433F" w:rsidTr="0008433F">
                              <w:tc>
                                <w:tcPr>
                                  <w:tcW w:w="11828" w:type="dxa"/>
                                </w:tcPr>
                                <w:p w:rsidR="00D10EB2" w:rsidRPr="000331D6" w:rsidRDefault="00D10EB2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  <w:r w:rsidRPr="000331D6">
                                    <w:rPr>
                                      <w:rFonts w:ascii="Arial" w:hAnsi="Arial" w:cs="Arial" w:hint="eastAsia"/>
                                      <w:lang w:eastAsia="zh-CN"/>
                                    </w:rPr>
                                    <w:t>Maintain appropriate class of fire extinguishers nearby in case of fire.</w:t>
                                  </w:r>
                                </w:p>
                                <w:p w:rsidR="00D10EB2" w:rsidRPr="0008433F" w:rsidRDefault="00D10EB2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10EB2" w:rsidRPr="0008433F" w:rsidTr="0008433F">
                              <w:tc>
                                <w:tcPr>
                                  <w:tcW w:w="11828" w:type="dxa"/>
                                </w:tcPr>
                                <w:p w:rsidR="00D10EB2" w:rsidRPr="0008433F" w:rsidRDefault="00D10EB2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10EB2" w:rsidRPr="0008433F" w:rsidTr="0008433F">
                              <w:tc>
                                <w:tcPr>
                                  <w:tcW w:w="11828" w:type="dxa"/>
                                </w:tcPr>
                                <w:p w:rsidR="00D10EB2" w:rsidRPr="000331D6" w:rsidRDefault="00D10EB2" w:rsidP="000331D6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  <w:r w:rsidRPr="000331D6">
                                    <w:rPr>
                                      <w:rFonts w:ascii="Arial" w:hAnsi="Arial" w:cs="Arial" w:hint="eastAsia"/>
                                      <w:lang w:eastAsia="zh-CN"/>
                                    </w:rPr>
                                    <w:t>Store in tightly closed containers in a cool, dry area away from heat and other possible ignition sources.</w:t>
                                  </w:r>
                                </w:p>
                              </w:tc>
                            </w:tr>
                            <w:tr w:rsidR="00D10EB2" w:rsidRPr="0008433F" w:rsidTr="0008433F">
                              <w:tc>
                                <w:tcPr>
                                  <w:tcW w:w="11828" w:type="dxa"/>
                                </w:tcPr>
                                <w:p w:rsidR="00D10EB2" w:rsidRPr="0008433F" w:rsidRDefault="00D10EB2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10EB2" w:rsidRPr="0008433F" w:rsidTr="0008433F">
                              <w:tc>
                                <w:tcPr>
                                  <w:tcW w:w="11828" w:type="dxa"/>
                                </w:tcPr>
                                <w:p w:rsidR="00D10EB2" w:rsidRPr="0008433F" w:rsidRDefault="00D10EB2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0EB2" w:rsidRDefault="00D10EB2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2" type="#_x0000_t202" style="position:absolute;margin-left:17.75pt;margin-top:338.15pt;width:577.35pt;height:156.85pt;z-index:-2516700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afkQIAACYFAAAOAAAAZHJzL2Uyb0RvYy54bWysVG1v2yAQ/j5p/wHxPbWdOGls1anaZJkm&#10;dS9Sux9AMI7RMDAgsbtp/30HxFmzfZmmWRE54Hh47u45bm6HTqAjM5YrWeHsKsWISapqLvcV/vy0&#10;nSwxso7ImgglWYWfmcW3q9evbnpdsqlqlaiZQQAibdnrCrfO6TJJLG1ZR+yV0kzCZqNMRxxMzT6p&#10;DekBvRPJNE0XSa9MrY2izFpY3cRNvAr4TcOo+9g0ljkkKgzcXBhNGHd+TFY3pNwboltOTzTIP7Do&#10;CJdw6RlqQxxBB8P/gOo4Ncqqxl1R1SWqaThlIQaIJkt/i+axJZqFWCA5Vp/TZP8fLP1w/GQQrys8&#10;g/RI0kGNntjg0L0aUD7z+em1LcHtUYOjG2Ad6hxitfpB0S8WSbVuidyzO2NU3zJSA7/Mn0xeHI04&#10;1oPs+veqhnvIwakANDSm88mDdCBAByLP59p4LhQWr2ez6SyfY0RhLysK+M3DHaQcj2tj3VumOuSN&#10;ChsofoAnxwfrPB1Sji7+NqsEr7dciDAx+91aGHQkIJRt+OJZoVsSV4NYAMNG14B3gSGkR5LKY8br&#10;4gqEAAT8ng8mqOJ7kU3z9H5aTLaL5fUk3+bzSXGdLidpVtwXizQv8s32h2eQ5WXL65rJBy7ZqNAs&#10;/zsFnHolaitoFPUVLubTeQjugv0prFOsqf9O+b1w67iDhhW8q/Dy7ERKX/Y3soawSekIF9FOLumH&#10;lEEOxv+QlSASr4uoEDfshqDHxai9naqfQTVGQU1BGvDYgNEq8w2jHhq3wvbrgRiGkXgnQXm+y0fD&#10;jMZuNIikcLTCDqNorl18DQ7a8H0LyFHbUt2BOhsedONlHFkAcz+BZgwxnB4O3+0v58Hr1/O2+gkA&#10;AP//AwBQSwMEFAAGAAgAAAAhAOySCWLeAAAACwEAAA8AAABkcnMvZG93bnJldi54bWxMj8FuwjAM&#10;QO+T+IfISLuNhCIK7ZqijWm7TusmcQ2Naao2TtUE6P5+4TSOlp+en4vdZHt2wdG3jiQsFwIYUu10&#10;S42En+/3py0wHxRp1TtCCb/oYVfOHgqVa3elL7xUoWFRQj5XEkwIQ865rw1a5RduQIq7kxutCnEc&#10;G65HdY1y2/NEiJRb1VK8YNSAe4N1V52thNVnsjn4j+ptPxww67b+tTuRkfJxPr08Aws4hX8Ybvkx&#10;HcrYdHRn0p710bFeR1JCuklXwG7AMhMJsKOELBMCeFnw+x/KPwAAAP//AwBQSwECLQAUAAYACAAA&#10;ACEAtoM4kv4AAADhAQAAEwAAAAAAAAAAAAAAAAAAAAAAW0NvbnRlbnRfVHlwZXNdLnhtbFBLAQIt&#10;ABQABgAIAAAAIQA4/SH/1gAAAJQBAAALAAAAAAAAAAAAAAAAAC8BAABfcmVscy8ucmVsc1BLAQIt&#10;ABQABgAIAAAAIQC3jUafkQIAACYFAAAOAAAAAAAAAAAAAAAAAC4CAABkcnMvZTJvRG9jLnhtbFBL&#10;AQItABQABgAIAAAAIQDskgli3gAAAAsBAAAPAAAAAAAAAAAAAAAAAOsEAABkcnMvZG93bnJldi54&#10;bWxQSwUGAAAAAAQABADzAAAA9gUAAAAA&#10;" o:allowincell="f" stroked="f">
                <v:fill opacity="0"/>
                <v:textbox inset="0,0,0,0">
                  <w:txbxContent>
                    <w:tbl>
                      <w:tblPr>
                        <w:tblW w:w="118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28"/>
                      </w:tblGrid>
                      <w:tr w:rsidR="00D10EB2" w:rsidRPr="0008433F" w:rsidTr="0008433F">
                        <w:tc>
                          <w:tcPr>
                            <w:tcW w:w="11828" w:type="dxa"/>
                          </w:tcPr>
                          <w:p w:rsidR="00D10EB2" w:rsidRPr="0008433F" w:rsidRDefault="00D10EB2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10EB2" w:rsidRPr="0008433F" w:rsidTr="0008433F">
                        <w:tc>
                          <w:tcPr>
                            <w:tcW w:w="11828" w:type="dxa"/>
                          </w:tcPr>
                          <w:p w:rsidR="00D10EB2" w:rsidRPr="000331D6" w:rsidRDefault="00D10EB2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331D6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Maintain appropriate class of fire extinguishers nearby in case of fire.</w:t>
                            </w:r>
                          </w:p>
                          <w:p w:rsidR="00D10EB2" w:rsidRPr="0008433F" w:rsidRDefault="00D10EB2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</w:tc>
                      </w:tr>
                      <w:tr w:rsidR="00D10EB2" w:rsidRPr="0008433F" w:rsidTr="0008433F">
                        <w:tc>
                          <w:tcPr>
                            <w:tcW w:w="11828" w:type="dxa"/>
                          </w:tcPr>
                          <w:p w:rsidR="00D10EB2" w:rsidRPr="0008433F" w:rsidRDefault="00D10EB2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10EB2" w:rsidRPr="0008433F" w:rsidTr="0008433F">
                        <w:tc>
                          <w:tcPr>
                            <w:tcW w:w="11828" w:type="dxa"/>
                          </w:tcPr>
                          <w:p w:rsidR="00D10EB2" w:rsidRPr="000331D6" w:rsidRDefault="00D10EB2" w:rsidP="000331D6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331D6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Store in tightly closed containers in a cool, dry area away from heat and other possible ignition sources.</w:t>
                            </w:r>
                          </w:p>
                        </w:tc>
                      </w:tr>
                      <w:tr w:rsidR="00D10EB2" w:rsidRPr="0008433F" w:rsidTr="0008433F">
                        <w:tc>
                          <w:tcPr>
                            <w:tcW w:w="11828" w:type="dxa"/>
                          </w:tcPr>
                          <w:p w:rsidR="00D10EB2" w:rsidRPr="0008433F" w:rsidRDefault="00D10EB2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10EB2" w:rsidRPr="0008433F" w:rsidTr="0008433F">
                        <w:tc>
                          <w:tcPr>
                            <w:tcW w:w="11828" w:type="dxa"/>
                          </w:tcPr>
                          <w:p w:rsidR="00D10EB2" w:rsidRPr="0008433F" w:rsidRDefault="00D10EB2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D10EB2" w:rsidRDefault="00D10EB2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43392" behindDoc="1" locked="0" layoutInCell="0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3327400</wp:posOffset>
                </wp:positionV>
                <wp:extent cx="7326630" cy="658495"/>
                <wp:effectExtent l="0" t="0" r="0" b="0"/>
                <wp:wrapSquare wrapText="bothSides"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658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18.2pt;margin-top:262pt;width:576.9pt;height:51.85pt;z-index:-2516730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gkQIAACUFAAAOAAAAZHJzL2Uyb0RvYy54bWysVNuO2yAQfa/Uf0C8Z32pc7G1zmovTVVp&#10;e5F2+wEEcIyKgQKJva367x1wnN20L1VVP+ABhsOZmTNcXg2dRAdundCqxtlFihFXVDOhdjX+8riZ&#10;rTBynihGpFa8xk/c4av161eXval4rlstGbcIQJSrelPj1ntTJYmjLe+Iu9CGK9hstO2Ih6ndJcyS&#10;HtA7meRpukh6bZmxmnLnYPVu3MTriN80nPpPTeO4R7LGwM3H0cZxG8ZkfUmqnSWmFfRIg/wDi44I&#10;BZeeoO6IJ2hvxR9QnaBWO934C6q7RDeNoDzGANFk6W/RPLTE8BgLJMeZU5rc/4OlHw+fLRKsxnmJ&#10;kSId1OiRDx7d6AEVMT+9cRW4PRhw9AOsQ51jrM7ca/rVIaVvW6J2/Npa3becMOCXhcwmL46GirjK&#10;BZBt/0EzuIfsvY5AQ2O7kDxIBwJ0qNPTqTaBC4XF5Zt8sXgDWxT2FvNVUc7jFaSaThvr/DuuOxSM&#10;GluofUQnh3vnAxtSTS7hMqelYBshZZzY3fZWWnQgoJNN/Maz0rRkXI25AAw3uka8MwypApLSAXO8&#10;blyBCIBA2AuxRFH8KLO8SG/ycrZZrJazYlPMZ+UyXc3SrLwpF2lRFnebn4FBVlStYIyre6H4JNCs&#10;+DsBHFtllFaUKOprXM7zeQzujP0xrGOsafiO+T1z64SHfpWiq/Hq5ESqUPW3isVu8kTI0U7O6ceU&#10;QQ6mf8xK1EiQxSgQP2yHKMdluD1IZqvZE4jGaqgplB/eGjBabb9j1EPf1th92xPLMZLvFQgvNPlk&#10;2MnYTgZRFI7W2GM0mrd+fAz2xopdC8ijtJW+BnE2IurmmQUwDxPoxRjD8d0Izf5yHr2eX7f1LwAA&#10;AP//AwBQSwMEFAAGAAgAAAAhAO9j2CjfAAAACwEAAA8AAABkcnMvZG93bnJldi54bWxMj8FOwzAQ&#10;RO9I/QdrK3GjTk1J2hCngiK4VgSkXt14G0eJ11HstuHvcU9wXO3Tm5liO9meXXD0rSMJy0UCDKl2&#10;uqVGwvfX+8MamA+KtOodoYQf9LAtZ3eFyrW70ideqtCwKCGfKwkmhCHn3NcGrfILNyDF38mNVoV4&#10;jg3Xo7pGue25SJKUW9VSTDBqwJ3BuqvOVsLjXmQH/1G97YYDbrq1f+1OZKS8n08vz8ACTuEPhlv9&#10;WB3K2OnozqQ966MjXUVSwpNYxU03YLlJBLCjhFRkGfCy4P83lL8AAAD//wMAUEsBAi0AFAAGAAgA&#10;AAAhALaDOJL+AAAA4QEAABMAAAAAAAAAAAAAAAAAAAAAAFtDb250ZW50X1R5cGVzXS54bWxQSwEC&#10;LQAUAAYACAAAACEAOP0h/9YAAACUAQAACwAAAAAAAAAAAAAAAAAvAQAAX3JlbHMvLnJlbHNQSwEC&#10;LQAUAAYACAAAACEAp7xC4JECAAAlBQAADgAAAAAAAAAAAAAAAAAuAgAAZHJzL2Uyb0RvYy54bWxQ&#10;SwECLQAUAAYACAAAACEA72PYKN8AAAALAQAADwAAAAAAAAAAAAAAAADrBAAAZHJzL2Rvd25yZXYu&#10;eG1sUEsFBgAAAAAEAAQA8wAAAPcFAAAAAA=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45440" behindDoc="1" locked="0" layoutInCell="0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3653790</wp:posOffset>
                </wp:positionV>
                <wp:extent cx="7306310" cy="332105"/>
                <wp:effectExtent l="0" t="0" r="0" b="0"/>
                <wp:wrapSquare wrapText="bothSides"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Pr="000331D6" w:rsidRDefault="00D10EB2">
                            <w:pPr>
                              <w:adjustRightInd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331D6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Small spill: Wash with water or absorb spill and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d</w:t>
                            </w:r>
                            <w:r w:rsidRPr="000331D6">
                              <w:rPr>
                                <w:rFonts w:ascii="Arial" w:hAnsi="Arial" w:cs="Arial"/>
                                <w:lang w:eastAsia="zh-CN"/>
                              </w:rPr>
                              <w:t>ispose of absorbent material properly.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18.2pt;margin-top:287.7pt;width:575.3pt;height:26.15pt;z-index:-251671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8ZMwIAAGcEAAAOAAAAZHJzL2Uyb0RvYy54bWysVNuO0zAQfUfiHyy/06QtW6qo6WrpUoS0&#10;XKRdPmDqOI2F4zG222T5esZ2W3ZBvCDyYI3tmeOZc2ayuh57zY7SeYWm5tNJyZk0Ahtl9jX/+rB9&#10;teTMBzANaDSy5o/S8+v1yxerwVZyhh3qRjpGIMZXg615F4KtisKLTvbgJ2ilocsWXQ+Btm5fNA4G&#10;Qu91MSvLRTGga6xDIb2n09t8ydcJv22lCJ/b1svAdM0pt5BWl9ZdXIv1Cqq9A9spcUoD/iGLHpSh&#10;Ry9QtxCAHZz6A6pXwqHHNkwE9gW2rRIy1UDVTMvfqrnvwMpUC5Hj7YUm//9gxafjF8dUU/MZKWWg&#10;J40e5BjYWxzZ61nkZ7C+Ird7S45hpHPSOdXq7R2Kb54Z3HRg9vLGORw6CQ3lN42RxZPQjOMjyG74&#10;iA29A4eACWhsXR/JIzoYoZNOjxdtYi6CDt/My8V8SleC7ubz2bS8Sk9AdY62zof3EnsWjZo70j6h&#10;w/HOh5gNVGeX+JhHrZqt0jpt3H630Y4dgfpkm74cq20H+TT1CmH47JrwnmFowwYqfFYurjI9f32g&#10;TN8p/WcYvQo0Dlr1NV9enKCKpL4zTWrWAEpnm5LR5sRyJDZTHMbdmARdnsXbYfNItDvM3U/TSkaH&#10;7gdnA3V+zf33AzjJmf5gSLo4JmfDnY3d2QAjKLTmgbNsbkIep4N1at8Rcm4Ogzckb6sS87EPchan&#10;dKmbE4GnyYvj8nSfvH79H9Y/AQAA//8DAFBLAwQUAAYACAAAACEAE7BWbN8AAAALAQAADwAAAGRy&#10;cy9kb3ducmV2LnhtbEyPwU7DMAyG70i8Q2QkbizdYMnUNZ0QgtNAFYXDjmlj2orGqZJsK29PdoKb&#10;LX/6/f3FbrYjO6EPgyMFy0UGDKl1ZqBOwefHy90GWIiajB4doYIfDLArr68KnRt3pnc81bFjKYRC&#10;rhX0MU4556Ht0eqwcBNSun05b3VMq++48fqcwu3IV1kmuNUDpQ+9nvCpx/a7PloF6EVTDW97/vp8&#10;EHsTXNXWslLq9mZ+3AKLOMc/GC76SR3K5NS4I5nARgX34iGRCtZynYYLsNzI1K5RIFZSAi8L/r9D&#10;+QsAAP//AwBQSwECLQAUAAYACAAAACEAtoM4kv4AAADhAQAAEwAAAAAAAAAAAAAAAAAAAAAAW0Nv&#10;bnRlbnRfVHlwZXNdLnhtbFBLAQItABQABgAIAAAAIQA4/SH/1gAAAJQBAAALAAAAAAAAAAAAAAAA&#10;AC8BAABfcmVscy8ucmVsc1BLAQItABQABgAIAAAAIQBNGk8ZMwIAAGcEAAAOAAAAAAAAAAAAAAAA&#10;AC4CAABkcnMvZTJvRG9jLnhtbFBLAQItABQABgAIAAAAIQATsFZs3wAAAAsBAAAPAAAAAAAAAAAA&#10;AAAAAI0EAABkcnMvZG93bnJldi54bWxQSwUGAAAAAAQABADzAAAAmQUAAAAA&#10;" o:allowincell="f" strokeweight=".95pt">
                <v:fill opacity="0"/>
                <v:textbox inset="0,0,0,0">
                  <w:txbxContent>
                    <w:p w:rsidR="00D10EB2" w:rsidRPr="000331D6" w:rsidRDefault="00D10EB2">
                      <w:pPr>
                        <w:adjustRightInd/>
                        <w:rPr>
                          <w:rFonts w:ascii="Arial" w:hAnsi="Arial" w:cs="Arial"/>
                          <w:lang w:eastAsia="zh-CN"/>
                        </w:rPr>
                      </w:pPr>
                      <w:r w:rsidRPr="000331D6">
                        <w:rPr>
                          <w:rFonts w:ascii="Arial" w:hAnsi="Arial" w:cs="Arial"/>
                          <w:lang w:eastAsia="zh-CN"/>
                        </w:rPr>
                        <w:t xml:space="preserve">Small spill: Wash with water or absorb spill and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d</w:t>
                      </w:r>
                      <w:r w:rsidRPr="000331D6">
                        <w:rPr>
                          <w:rFonts w:ascii="Arial" w:hAnsi="Arial" w:cs="Arial"/>
                          <w:lang w:eastAsia="zh-CN"/>
                        </w:rPr>
                        <w:t>ispose of absorbent material properly.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433F">
        <w:rPr>
          <w:rFonts w:ascii="Arial" w:hAnsi="Arial" w:cs="Arial"/>
          <w:sz w:val="26"/>
          <w:szCs w:val="26"/>
        </w:rPr>
        <w:t>SECTION 7 — HANDLING AND STORAGE</w:t>
      </w:r>
    </w:p>
    <w:p w:rsidR="0008433F" w:rsidRDefault="00505F0C">
      <w:pPr>
        <w:adjustRightInd/>
        <w:spacing w:before="144" w:line="278" w:lineRule="auto"/>
        <w:rPr>
          <w:rFonts w:ascii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47488" behindDoc="0" locked="0" layoutInCell="0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5315585</wp:posOffset>
                </wp:positionV>
                <wp:extent cx="839470" cy="131445"/>
                <wp:effectExtent l="0" t="0" r="0" b="0"/>
                <wp:wrapSquare wrapText="bothSides"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spacing w:line="307" w:lineRule="auto"/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>Storage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26.1pt;margin-top:418.55pt;width:66.1pt;height:10.35pt;z-index:2516474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iHjwIAACQFAAAOAAAAZHJzL2Uyb0RvYy54bWysVNuO2yAQfa/Uf0C8Z22nzia21lntpakq&#10;bS/Sbj+AAI5RMVAgsbdV/70DxOnu9qWq6gc8wHA4M3OGi8uxl+jArRNaNbg4yzHiimom1K7BXx42&#10;sxVGzhPFiNSKN/iRO3y5fv3qYjA1n+tOS8YtAhDl6sE0uPPe1FnmaMd74s604Qo2W2174mFqdxmz&#10;ZAD0XmbzPD/PBm2ZsZpy52D1Nm3idcRvW079p7Z13CPZYODm42jjuA1jtr4g9c4S0wl6pEH+gUVP&#10;hIJLT1C3xBO0t+IPqF5Qq51u/RnVfabbVlAeY4BoivxFNPcdMTzGAslx5pQm9/9g6cfDZ4sEa/B8&#10;iZEiPdTogY8eXesRlYuQn8G4GtzuDTj6EdahzjFWZ+40/eqQ0jcdUTt+Za0eOk4Y8CvCyezJ0YTj&#10;Ash2+KAZ3EP2XkegsbV9SB6kAwE61OnxVJvAhcLi6k1VLmGHwlbxpigTt4zU02FjnX/HdY+C0WAL&#10;pY/g5HDnfCBD6skl3OW0FGwjpIwTu9veSIsOBGSyiV86K01H0mqUCmC45BrxnmFIFZCUDpjpurQC&#10;AQCBsBdCiZr4URXzMr+eV7PN+Wo5KzflYlYt89UsL6rr6jwvq/J28zMwKMq6E4xxdScUn/RZlH9X&#10;/2OnJGVFhaKhwdVivojBPWN/DOsYax6+WMEXieqFh3aVooeCnJxIHYr+VjEIm9SeCJns7Dn9mDLI&#10;wfSPWYkSCapI+vDjdoxqrCblbTV7BM1YDTWF8sNTA0an7XeMBmjbBrtve2I5RvK9At2FHp8MOxnb&#10;ySCKwtEGe4ySeePTW7A3Vuw6QE7KVvoKtNmKqJsg4sQCmIcJtGKM4fhshF5/Oo9evx+39S8AAAD/&#10;/wMAUEsDBBQABgAIAAAAIQDJRKxl3gAAAAoBAAAPAAAAZHJzL2Rvd25yZXYueG1sTI/BTsMwDIbv&#10;SLxDZCRuLF230axrOsEQXCcK0q5Z4zVVG6dqsq28PdkJjrY//f7+YjvZnl1w9K0jCfNZAgypdrql&#10;RsL31/uTAOaDIq16RyjhBz1sy/u7QuXaXekTL1VoWAwhnysJJoQh59zXBq3yMzcgxdvJjVaFOI4N&#10;16O6xnDb8zRJnrlVLcUPRg24M1h31dlKWOzT7OA/qrfdcMB1J/xrdyIj5ePD9LIBFnAKfzDc9KM6&#10;lNHp6M6kPeslrNI0khLEIpsDuwFiuQR2jJtVJoCXBf9fofwFAAD//wMAUEsBAi0AFAAGAAgAAAAh&#10;ALaDOJL+AAAA4QEAABMAAAAAAAAAAAAAAAAAAAAAAFtDb250ZW50X1R5cGVzXS54bWxQSwECLQAU&#10;AAYACAAAACEAOP0h/9YAAACUAQAACwAAAAAAAAAAAAAAAAAvAQAAX3JlbHMvLnJlbHNQSwECLQAU&#10;AAYACAAAACEA+AsYh48CAAAkBQAADgAAAAAAAAAAAAAAAAAuAgAAZHJzL2Uyb0RvYy54bWxQSwEC&#10;LQAUAAYACAAAACEAyUSsZd4AAAAKAQAADwAAAAAAAAAAAAAAAADpBAAAZHJzL2Rvd25yZXYueG1s&#10;UEsFBgAAAAAEAAQA8wAAAPQFAAAAAA=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spacing w:line="307" w:lineRule="auto"/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  <w:t>Storage Requirements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48512" behindDoc="0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4330700</wp:posOffset>
                </wp:positionV>
                <wp:extent cx="1348105" cy="128905"/>
                <wp:effectExtent l="0" t="0" r="0" b="0"/>
                <wp:wrapSquare wrapText="bothSides"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28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Handling Procedures and 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26.6pt;margin-top:341pt;width:106.15pt;height:10.15pt;z-index:2516485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tIjgIAACYFAAAOAAAAZHJzL2Uyb0RvYy54bWysVNuO2yAQfa/Uf0C8Z32pk42tOKu9NFWl&#10;7UXa7QcQjGNUDBRI7G3Vf+8AcXb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SbGucL&#10;jCTpoUePbHToRo2oWPj6DNpW4PagwdGNsA59Dlytvlf0q0VS3XZE7ti1MWroGGkgv8yfTF4cjTjW&#10;g2yHD6qBOGTvVAAaW9P74kE5EKBDn55OvfG5UB/yTbHM0jlGFPayfFmC7UOQajqtjXXvmOqRN2ps&#10;oPcBnRzurYuuk4sPZpXgzYYLESZmt70VBh0I6GQTvnhW6I7E1aAVCGejawh9hiGkR5LKY8ZwcQUY&#10;QAJ+z3MJovhRZnmR3uTlbLNYXs6KTTGflZfpcpZm5U25SIuyuNv89BlkRdXxpmHynks2CTQr/k4A&#10;x6sSpRUkioYal/N8HsidZX+kdeSa+u9Y3zO3nju4r4L3NV6enEjlu/5WNkCbVI5wEe3kPP1QMqjB&#10;9A9VCRrxsogCceN2DHLMQngvoK1qnkA1RkFTQRrw2IDRKfMdowEubo3ttz0xDCPxXoLy/C2fDDMZ&#10;28kgksLRGjuMonnr4muw14bvOkCO2pbqGtTZ8iCc5ywgdT+ByxhIHB8Of9tfzoPX8/O2/gUAAP//&#10;AwBQSwMEFAAGAAgAAAAhAKhuPa/eAAAACgEAAA8AAABkcnMvZG93bnJldi54bWxMj8FOwzAQRO9I&#10;/IO1SNyog6OkaRqngiK4IgJSr268jaPE6yh22/D3mBMcV/s086baLXZkF5x970jC4yoBhtQ63VMn&#10;4evz9aEA5oMirUZHKOEbPezq25tKldpd6QMvTehYDCFfKgkmhKnk3LcGrfIrNyHF38nNVoV4zh3X&#10;s7rGcDtykSQ5t6qn2GDUhHuD7dCcrYT0XawP/q152U8H3AyFfx5OZKS8v1uetsACLuEPhl/9qA51&#10;dDq6M2nPRglZKiIpIS9E3BQBkWcZsKOEdSJS4HXF/0+ofwAAAP//AwBQSwECLQAUAAYACAAAACEA&#10;toM4kv4AAADhAQAAEwAAAAAAAAAAAAAAAAAAAAAAW0NvbnRlbnRfVHlwZXNdLnhtbFBLAQItABQA&#10;BgAIAAAAIQA4/SH/1gAAAJQBAAALAAAAAAAAAAAAAAAAAC8BAABfcmVscy8ucmVsc1BLAQItABQA&#10;BgAIAAAAIQDBubtIjgIAACYFAAAOAAAAAAAAAAAAAAAAAC4CAABkcnMvZTJvRG9jLnhtbFBLAQIt&#10;ABQABgAIAAAAIQCobj2v3gAAAAoBAAAPAAAAAAAAAAAAAAAAAOgEAABkcnMvZG93bnJldi54bWxQ&#10;SwUGAAAAAAQABADzAAAA8wUAAAAA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  <w:t>Handling Procedures and Equipment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433F">
        <w:rPr>
          <w:rFonts w:ascii="Arial" w:hAnsi="Arial" w:cs="Arial"/>
          <w:sz w:val="26"/>
          <w:szCs w:val="26"/>
        </w:rPr>
        <w:t>SECTION 8 — EXPOSURE CONTROL / PERSONAL PROTECTION</w:t>
      </w:r>
    </w:p>
    <w:tbl>
      <w:tblPr>
        <w:tblW w:w="11575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1451"/>
        <w:gridCol w:w="1225"/>
        <w:gridCol w:w="1270"/>
        <w:gridCol w:w="2417"/>
      </w:tblGrid>
      <w:tr w:rsidR="0008433F" w:rsidRPr="0008433F" w:rsidTr="00E001BB">
        <w:trPr>
          <w:trHeight w:hRule="exact" w:val="576"/>
        </w:trPr>
        <w:tc>
          <w:tcPr>
            <w:tcW w:w="5212" w:type="dxa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nil"/>
            </w:tcBorders>
            <w:vAlign w:val="center"/>
          </w:tcPr>
          <w:p w:rsidR="0008433F" w:rsidRPr="0008433F" w:rsidRDefault="0008433F">
            <w:pPr>
              <w:adjustRightInd/>
              <w:spacing w:before="36"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Exposure Limits</w:t>
            </w:r>
          </w:p>
          <w:p w:rsidR="0008433F" w:rsidRPr="0008433F" w:rsidRDefault="0008433F">
            <w:pPr>
              <w:adjustRightInd/>
              <w:spacing w:line="204" w:lineRule="auto"/>
              <w:ind w:right="136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ACGIH TLV</w:t>
            </w:r>
          </w:p>
        </w:tc>
        <w:tc>
          <w:tcPr>
            <w:tcW w:w="1451" w:type="dxa"/>
            <w:tcBorders>
              <w:top w:val="single" w:sz="9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433F" w:rsidRPr="0008433F" w:rsidRDefault="0008433F">
            <w:pPr>
              <w:adjustRightInd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OSHA PEL</w:t>
            </w:r>
          </w:p>
        </w:tc>
        <w:tc>
          <w:tcPr>
            <w:tcW w:w="1225" w:type="dxa"/>
            <w:tcBorders>
              <w:top w:val="single" w:sz="9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687" w:type="dxa"/>
            <w:gridSpan w:val="2"/>
            <w:tcBorders>
              <w:top w:val="single" w:sz="9" w:space="0" w:color="auto"/>
              <w:left w:val="nil"/>
              <w:bottom w:val="single" w:sz="4" w:space="0" w:color="auto"/>
              <w:right w:val="single" w:sz="9" w:space="0" w:color="auto"/>
            </w:tcBorders>
            <w:vAlign w:val="bottom"/>
          </w:tcPr>
          <w:p w:rsidR="0008433F" w:rsidRPr="0008433F" w:rsidRDefault="0008433F">
            <w:pPr>
              <w:adjustRightInd/>
              <w:ind w:right="1747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08433F">
              <w:rPr>
                <w:rFonts w:ascii="Arial" w:hAnsi="Arial" w:cs="Arial"/>
                <w:i/>
                <w:iCs/>
                <w:sz w:val="16"/>
                <w:szCs w:val="16"/>
              </w:rPr>
              <w:t>(specify)</w:t>
            </w:r>
          </w:p>
        </w:tc>
      </w:tr>
      <w:tr w:rsidR="0008433F" w:rsidRPr="0008433F" w:rsidTr="00E001BB">
        <w:trPr>
          <w:trHeight w:hRule="exact" w:val="571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:rsidR="004B5D67" w:rsidRDefault="0008433F">
            <w:pPr>
              <w:adjustRightInd/>
              <w:ind w:left="13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 xml:space="preserve">Specific Engineering Controls </w:t>
            </w:r>
            <w:r w:rsidRPr="0008433F">
              <w:rPr>
                <w:rFonts w:ascii="Arial" w:hAnsi="Arial" w:cs="Arial"/>
                <w:i/>
                <w:iCs/>
                <w:sz w:val="16"/>
                <w:szCs w:val="16"/>
              </w:rPr>
              <w:t>(such as ventilation, enclosed process)</w:t>
            </w:r>
          </w:p>
          <w:p w:rsidR="0008433F" w:rsidRPr="004B5D67" w:rsidRDefault="004B5D67" w:rsidP="004B5D67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Use ventilation equipment to maintain the PEL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08433F" w:rsidRPr="0008433F" w:rsidTr="00E001BB">
        <w:trPr>
          <w:trHeight w:hRule="exact" w:val="570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:rsidR="0008433F" w:rsidRPr="000331D6" w:rsidRDefault="005B4B8E" w:rsidP="000331D6">
            <w:pPr>
              <w:adjustRightInd/>
              <w:ind w:firstLineChars="200" w:firstLine="376"/>
              <w:rPr>
                <w:rFonts w:ascii="Arial" w:hAnsi="Arial" w:cs="Arial"/>
                <w:spacing w:val="-6"/>
                <w:lang w:eastAsia="zh-CN"/>
              </w:rPr>
            </w:pPr>
            <w:r w:rsidRPr="000331D6">
              <w:rPr>
                <w:rFonts w:ascii="Arial" w:hAnsi="Arial" w:cs="Arial"/>
                <w:spacing w:val="-6"/>
                <w:lang w:eastAsia="zh-CN"/>
              </w:rPr>
              <w:t>N</w:t>
            </w:r>
            <w:r w:rsidRPr="000331D6">
              <w:rPr>
                <w:rFonts w:ascii="Arial" w:hAnsi="Arial" w:cs="Arial" w:hint="eastAsia"/>
                <w:spacing w:val="-6"/>
                <w:lang w:eastAsia="zh-CN"/>
              </w:rPr>
              <w:t>eoprene gloves  Goggles and face shield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08433F" w:rsidRPr="0008433F" w:rsidTr="00E001BB">
        <w:trPr>
          <w:trHeight w:hRule="exact" w:val="566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:rsidR="005B4B8E" w:rsidRPr="000331D6" w:rsidRDefault="005B4B8E">
            <w:pPr>
              <w:adjustRightInd/>
              <w:rPr>
                <w:rFonts w:ascii="Arial" w:hAnsi="Arial" w:cs="Arial"/>
                <w:spacing w:val="-6"/>
              </w:rPr>
            </w:pPr>
          </w:p>
          <w:p w:rsidR="0008433F" w:rsidRPr="000331D6" w:rsidRDefault="0008433F" w:rsidP="000331D6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08433F" w:rsidRPr="0008433F" w:rsidTr="00E001BB">
        <w:trPr>
          <w:trHeight w:hRule="exact" w:val="570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:rsidR="0008433F" w:rsidRPr="0008433F" w:rsidRDefault="0008433F" w:rsidP="009D6E84">
            <w:pPr>
              <w:adjustRightInd/>
              <w:spacing w:before="36"/>
              <w:ind w:left="139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Personal Protective Equipment</w:t>
            </w:r>
            <w:r w:rsidR="009D6E84" w:rsidRPr="0008433F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9D6E84" w:rsidRPr="004B5D67">
              <w:rPr>
                <w:rFonts w:ascii="MS Gothic" w:eastAsia="MS Gothic" w:hAnsi="MS Gothic" w:cs="MS Gothic" w:hint="eastAsia"/>
                <w:highlight w:val="black"/>
              </w:rPr>
              <w:t>❐</w:t>
            </w:r>
            <w:r w:rsidR="009D6E84" w:rsidRPr="0008433F">
              <w:rPr>
                <w:rFonts w:ascii="Arial" w:hAnsi="Arial" w:cs="Arial"/>
              </w:rPr>
              <w:t xml:space="preserve"> </w:t>
            </w:r>
            <w:r w:rsidR="009D6E84" w:rsidRPr="0008433F">
              <w:rPr>
                <w:rFonts w:ascii="Arial" w:hAnsi="Arial" w:cs="Arial"/>
                <w:spacing w:val="-8"/>
                <w:sz w:val="14"/>
                <w:szCs w:val="14"/>
              </w:rPr>
              <w:t xml:space="preserve">Gloves         </w:t>
            </w: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Respirator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 w:rsidP="009D6E84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Eye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Footwear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Clothing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:rsidR="004B5D67" w:rsidRDefault="0008433F">
            <w:pPr>
              <w:adjustRightInd/>
              <w:ind w:right="149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Other</w:t>
            </w:r>
          </w:p>
          <w:p w:rsidR="0008433F" w:rsidRPr="004B5D67" w:rsidRDefault="0008433F" w:rsidP="004B5D67">
            <w:pPr>
              <w:ind w:firstLineChars="200" w:firstLine="280"/>
              <w:rPr>
                <w:rFonts w:ascii="Arial" w:hAnsi="Arial" w:cs="Arial"/>
                <w:sz w:val="14"/>
                <w:szCs w:val="14"/>
                <w:lang w:eastAsia="zh-CN"/>
              </w:rPr>
            </w:pPr>
          </w:p>
        </w:tc>
      </w:tr>
      <w:tr w:rsidR="0008433F" w:rsidRPr="0008433F" w:rsidTr="00E001BB">
        <w:trPr>
          <w:trHeight w:hRule="exact" w:val="570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checked, please specify type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B8E" w:rsidRDefault="005B4B8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  <w:p w:rsidR="0008433F" w:rsidRPr="005B4B8E" w:rsidRDefault="005B4B8E" w:rsidP="005B4B8E">
            <w:pPr>
              <w:jc w:val="center"/>
              <w:rPr>
                <w:rFonts w:ascii="Arial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Arial" w:hint="eastAsia"/>
                <w:sz w:val="14"/>
                <w:szCs w:val="14"/>
                <w:lang w:eastAsia="zh-CN"/>
              </w:rPr>
              <w:t>goggles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08433F" w:rsidRPr="0008433F" w:rsidTr="00E001BB">
        <w:trPr>
          <w:trHeight w:hRule="exact" w:val="571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:rsidR="0008433F" w:rsidRPr="00924F1D" w:rsidRDefault="0008433F">
            <w:pPr>
              <w:adjustRightInd/>
              <w:rPr>
                <w:rFonts w:ascii="Arial" w:hAnsi="Arial" w:cs="Arial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08433F" w:rsidRPr="0008433F" w:rsidTr="00E001BB">
        <w:trPr>
          <w:trHeight w:hRule="exact" w:val="657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08433F" w:rsidRPr="00924F1D" w:rsidRDefault="0008433F">
            <w:pPr>
              <w:adjustRightInd/>
              <w:rPr>
                <w:rFonts w:ascii="Arial" w:hAnsi="Arial" w:cs="Arial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9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9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9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9" w:space="0" w:color="auto"/>
              <w:right w:val="single" w:sz="9" w:space="0" w:color="auto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</w:tbl>
    <w:p w:rsidR="0008433F" w:rsidRDefault="00505F0C">
      <w:pPr>
        <w:adjustRightInd/>
        <w:spacing w:before="72"/>
        <w:rPr>
          <w:rFonts w:ascii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4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3554095</wp:posOffset>
                </wp:positionV>
                <wp:extent cx="7335520" cy="328930"/>
                <wp:effectExtent l="0" t="0" r="0" b="0"/>
                <wp:wrapSquare wrapText="bothSides"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Pr="000E3559" w:rsidRDefault="00D10EB2">
                            <w:pPr>
                              <w:adjustRightInd/>
                            </w:pPr>
                            <w:r w:rsidRPr="000E3559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Stable</w:t>
                            </w:r>
                            <w:r w:rsidR="002A5EFD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</w:t>
                            </w:r>
                            <w:r w:rsidRPr="000E3559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(see section 5 fire</w:t>
                            </w:r>
                            <w:r w:rsidR="002A5EFD">
                              <w:rPr>
                                <w:rFonts w:ascii="Arial" w:hAnsi="Arial" w:cs="Arial"/>
                                <w:lang w:eastAsia="zh-CN"/>
                              </w:rPr>
                              <w:t>-</w:t>
                            </w:r>
                            <w:r w:rsidRPr="000E3559">
                              <w:rPr>
                                <w:rFonts w:ascii="Arial" w:hAnsi="Arial" w:cs="Arial" w:hint="eastAsia"/>
                                <w:lang w:eastAsia="zh-CN"/>
                              </w:rPr>
                              <w:t>fighting measures)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0;margin-top:279.85pt;width:577.6pt;height:25.9pt;z-index:-251666944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pEMwIAAGgEAAAOAAAAZHJzL2Uyb0RvYy54bWysVNtu2zAMfR+wfxD0vjhxli414hRdugwD&#10;ugvQ7gNoWY6FyaImKbG7ry8lJ2nXYS/D/CBQEnlEnkN6dTV0mh2k8wpNyWeTKWfSCKyV2ZX8+/32&#10;zZIzH8DUoNHIkj9Iz6/Wr1+telvIHFvUtXSMQIwvelvyNgRbZJkXrezAT9BKQ5cNug4Cbd0uqx30&#10;hN7pLJ9OL7IeXW0dCuk9nd6Ml3yd8JtGivC1abwMTJeccgtpdWmt4pqtV1DsHNhWiWMa8A9ZdKAM&#10;PXqGuoEAbO/UH1CdEg49NmEisMuwaZSQqQaqZjZ9Uc1dC1amWogcb880+f8HK74cvjmm6pLnC84M&#10;dKTRvRwCe48De3sZ+emtL8jtzpJjGOicdE61enuL4odnBjctmJ28dg77VkJN+c1iZPYsdMTxEaTq&#10;P2NN78A+YAIaGtdF8ogORuik08NZm5iLoMN38/likdOVoLt5vrycJ/EyKE7R1vnwUWLHolFyR9on&#10;dDjc+hCzgeLkEh/zqFW9VVqnjdtVG+3YAahPtukbY7VtYTw9PedH14T3G4Y2rKfC8+nFYqTnrw9M&#10;05cYepFHpwKNg1ZdyZdnJygiqR9MnZo1gNKjTQVpc2Q5EjtSHIZqSILOkgZRggrrB+Ld4dj+NK5k&#10;tOh+cdZT65fc/9yDk5zpT4a0i3NyMtzJqE4GGEGhJQ+cjeYmjPO0t07tWkIeu8PgNenbqET9UxbH&#10;fKmdE4PH0Yvz8nyfvJ5+EOtHAAAA//8DAFBLAwQUAAYACAAAACEAvOHYft4AAAAJAQAADwAAAGRy&#10;cy9kb3ducmV2LnhtbEyPwU7DMBBE70j9B2uReqNOKyWFkE1VIXoqKCJw4OjESxIRryPbbcPf457g&#10;NqtZzbwpdrMZxZmcHywjrFcJCOLW6oE7hI/3w909CB8UazVaJoQf8rArFzeFyrW98Bud69CJGMI+&#10;Vwh9CFMupW97Msqv7EQcvS/rjArxdJ3UTl1iuBnlJkkyadTAsaFXEz311H7XJ4NALmuq4fUoX54/&#10;s6P2tmrrbYW4vJ33jyACzeHvGa74ER3KyNTYE2svRoQ4JCCk6cMWxNVep+kGRIOQRQmyLOT/BeUv&#10;AAAA//8DAFBLAQItABQABgAIAAAAIQC2gziS/gAAAOEBAAATAAAAAAAAAAAAAAAAAAAAAABbQ29u&#10;dGVudF9UeXBlc10ueG1sUEsBAi0AFAAGAAgAAAAhADj9If/WAAAAlAEAAAsAAAAAAAAAAAAAAAAA&#10;LwEAAF9yZWxzLy5yZWxzUEsBAi0AFAAGAAgAAAAhAFSpSkQzAgAAaAQAAA4AAAAAAAAAAAAAAAAA&#10;LgIAAGRycy9lMm9Eb2MueG1sUEsBAi0AFAAGAAgAAAAhALzh2H7eAAAACQEAAA8AAAAAAAAAAAAA&#10;AAAAjQQAAGRycy9kb3ducmV2LnhtbFBLBQYAAAAABAAEAPMAAACYBQAAAAA=&#10;" o:allowincell="f" strokeweight=".95pt">
                <v:fill opacity="0"/>
                <v:textbox inset="0,0,0,0">
                  <w:txbxContent>
                    <w:p w:rsidR="00D10EB2" w:rsidRPr="000E3559" w:rsidRDefault="00D10EB2">
                      <w:pPr>
                        <w:adjustRightInd/>
                      </w:pPr>
                      <w:r w:rsidRPr="000E3559">
                        <w:rPr>
                          <w:rFonts w:ascii="Arial" w:hAnsi="Arial" w:cs="Arial" w:hint="eastAsia"/>
                          <w:lang w:eastAsia="zh-CN"/>
                        </w:rPr>
                        <w:t>Stable</w:t>
                      </w:r>
                      <w:r w:rsidR="002A5EFD">
                        <w:rPr>
                          <w:rFonts w:ascii="Arial" w:hAnsi="Arial" w:cs="Arial"/>
                          <w:lang w:eastAsia="zh-CN"/>
                        </w:rPr>
                        <w:t xml:space="preserve"> </w:t>
                      </w:r>
                      <w:r w:rsidRPr="000E3559">
                        <w:rPr>
                          <w:rFonts w:ascii="Arial" w:hAnsi="Arial" w:cs="Arial" w:hint="eastAsia"/>
                          <w:lang w:eastAsia="zh-CN"/>
                        </w:rPr>
                        <w:t>(see section 5 fire</w:t>
                      </w:r>
                      <w:r w:rsidR="002A5EFD">
                        <w:rPr>
                          <w:rFonts w:ascii="Arial" w:hAnsi="Arial" w:cs="Arial"/>
                          <w:lang w:eastAsia="zh-CN"/>
                        </w:rPr>
                        <w:t>-</w:t>
                      </w:r>
                      <w:r w:rsidRPr="000E3559">
                        <w:rPr>
                          <w:rFonts w:ascii="Arial" w:hAnsi="Arial" w:cs="Arial" w:hint="eastAsia"/>
                          <w:lang w:eastAsia="zh-CN"/>
                        </w:rPr>
                        <w:t>fighting measures)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33F">
        <w:rPr>
          <w:rFonts w:ascii="Arial" w:hAnsi="Arial" w:cs="Arial"/>
          <w:sz w:val="26"/>
          <w:szCs w:val="26"/>
        </w:rPr>
        <w:t>SECTION 9 — PHYSICAL AND CHEMICAL PROPERTIES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3873"/>
        <w:gridCol w:w="3807"/>
      </w:tblGrid>
      <w:tr w:rsidR="0008433F" w:rsidRPr="0008433F">
        <w:trPr>
          <w:trHeight w:hRule="exact" w:val="523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433F" w:rsidRPr="0008433F" w:rsidRDefault="0008433F">
            <w:pPr>
              <w:adjustRightInd/>
              <w:ind w:left="142"/>
              <w:rPr>
                <w:rFonts w:ascii="Arial" w:hAnsi="Arial" w:cs="Arial"/>
                <w:sz w:val="14"/>
                <w:szCs w:val="14"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 w:rsidRPr="0008433F">
                  <w:rPr>
                    <w:rFonts w:ascii="Arial" w:hAnsi="Arial" w:cs="Arial"/>
                    <w:sz w:val="14"/>
                    <w:szCs w:val="14"/>
                  </w:rPr>
                  <w:t>Physical</w:t>
                </w:r>
              </w:smartTag>
              <w:r w:rsidRPr="0008433F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08433F">
                  <w:rPr>
                    <w:rFonts w:ascii="Arial" w:hAnsi="Arial" w:cs="Arial"/>
                    <w:sz w:val="14"/>
                    <w:szCs w:val="14"/>
                  </w:rPr>
                  <w:t>State</w:t>
                </w:r>
              </w:smartTag>
            </w:smartTag>
            <w:r w:rsidR="003360BE">
              <w:rPr>
                <w:rFonts w:ascii="Arial" w:hAnsi="Arial" w:cs="Arial" w:hint="eastAsia"/>
                <w:sz w:val="14"/>
                <w:szCs w:val="14"/>
                <w:lang w:eastAsia="zh-CN"/>
              </w:rPr>
              <w:t xml:space="preserve">   </w:t>
            </w:r>
            <w:r w:rsidR="005B4B8E" w:rsidRPr="00D10EB2">
              <w:rPr>
                <w:rFonts w:ascii="Arial" w:hAnsi="Arial" w:cs="Arial" w:hint="eastAsia"/>
                <w:lang w:eastAsia="zh-CN"/>
              </w:rPr>
              <w:t>Liquid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433F" w:rsidRDefault="0008433F">
            <w:pPr>
              <w:adjustRightInd/>
              <w:ind w:left="248"/>
              <w:rPr>
                <w:rFonts w:ascii="Arial" w:hAnsi="Arial" w:cs="Arial"/>
                <w:sz w:val="14"/>
                <w:szCs w:val="14"/>
                <w:lang w:eastAsia="zh-CN"/>
              </w:rPr>
            </w:pPr>
            <w:proofErr w:type="spellStart"/>
            <w:r w:rsidRPr="0008433F">
              <w:rPr>
                <w:rFonts w:ascii="Arial" w:hAnsi="Arial" w:cs="Arial"/>
                <w:sz w:val="14"/>
                <w:szCs w:val="14"/>
              </w:rPr>
              <w:t>Odour</w:t>
            </w:r>
            <w:proofErr w:type="spellEnd"/>
            <w:r w:rsidRPr="0008433F">
              <w:rPr>
                <w:rFonts w:ascii="Arial" w:hAnsi="Arial" w:cs="Arial"/>
                <w:sz w:val="14"/>
                <w:szCs w:val="14"/>
              </w:rPr>
              <w:t xml:space="preserve"> and Appearance</w:t>
            </w:r>
          </w:p>
          <w:p w:rsidR="00924F1D" w:rsidRPr="00D10EB2" w:rsidRDefault="00D10EB2">
            <w:pPr>
              <w:adjustRightInd/>
              <w:ind w:left="248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Light, floral fragrance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433F" w:rsidRDefault="0008433F">
            <w:pPr>
              <w:adjustRightInd/>
              <w:ind w:left="287"/>
              <w:rPr>
                <w:rFonts w:ascii="Arial" w:hAnsi="Arial" w:cs="Arial"/>
                <w:sz w:val="14"/>
                <w:szCs w:val="14"/>
                <w:lang w:eastAsia="zh-CN"/>
              </w:rPr>
            </w:pPr>
            <w:proofErr w:type="spellStart"/>
            <w:r w:rsidRPr="0008433F">
              <w:rPr>
                <w:rFonts w:ascii="Arial" w:hAnsi="Arial" w:cs="Arial"/>
                <w:sz w:val="14"/>
                <w:szCs w:val="14"/>
              </w:rPr>
              <w:t>Odour</w:t>
            </w:r>
            <w:proofErr w:type="spellEnd"/>
            <w:r w:rsidRPr="0008433F">
              <w:rPr>
                <w:rFonts w:ascii="Arial" w:hAnsi="Arial" w:cs="Arial"/>
                <w:sz w:val="14"/>
                <w:szCs w:val="14"/>
              </w:rPr>
              <w:t xml:space="preserve"> Threshold (ppm)</w:t>
            </w:r>
          </w:p>
          <w:p w:rsidR="00924F1D" w:rsidRPr="00D10EB2" w:rsidRDefault="004B5D67">
            <w:pPr>
              <w:adjustRightInd/>
              <w:ind w:left="287"/>
              <w:rPr>
                <w:rFonts w:ascii="Arial" w:hAnsi="Arial" w:cs="Arial"/>
                <w:lang w:eastAsia="zh-CN"/>
              </w:rPr>
            </w:pPr>
            <w:r w:rsidRPr="00D10EB2">
              <w:rPr>
                <w:rFonts w:ascii="Arial" w:hAnsi="Arial" w:cs="Arial" w:hint="eastAsia"/>
                <w:lang w:eastAsia="zh-CN"/>
              </w:rPr>
              <w:t>Not Available</w:t>
            </w:r>
          </w:p>
        </w:tc>
      </w:tr>
      <w:tr w:rsidR="0008433F" w:rsidRPr="0008433F">
        <w:trPr>
          <w:trHeight w:hRule="exact" w:val="514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433F" w:rsidRDefault="0008433F">
            <w:pPr>
              <w:adjustRightInd/>
              <w:ind w:left="142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Specific Gravity</w:t>
            </w:r>
          </w:p>
          <w:p w:rsidR="00924F1D" w:rsidRPr="00D10EB2" w:rsidRDefault="00D10EB2" w:rsidP="00D10EB2">
            <w:pPr>
              <w:adjustRightInd/>
              <w:ind w:left="142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  <w:r w:rsidR="005B4B8E" w:rsidRPr="00D10EB2">
              <w:rPr>
                <w:rFonts w:ascii="Arial" w:hAnsi="Arial" w:cs="Arial" w:hint="eastAsia"/>
                <w:lang w:eastAsia="zh-CN"/>
              </w:rPr>
              <w:t>.0</w:t>
            </w:r>
            <w:r>
              <w:rPr>
                <w:rFonts w:ascii="Arial" w:hAnsi="Arial" w:cs="Arial"/>
                <w:lang w:eastAsia="zh-CN"/>
              </w:rPr>
              <w:t>2</w:t>
            </w:r>
            <w:r w:rsidR="005B4B8E" w:rsidRPr="00D10EB2">
              <w:rPr>
                <w:rFonts w:ascii="Arial" w:hAnsi="Arial" w:cs="Arial" w:hint="eastAsia"/>
                <w:lang w:eastAsia="zh-CN"/>
              </w:rPr>
              <w:t>0000 at 25.0C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433F" w:rsidRDefault="0008433F">
            <w:pPr>
              <w:adjustRightInd/>
              <w:ind w:left="248"/>
              <w:rPr>
                <w:rFonts w:ascii="Arial" w:hAnsi="Arial" w:cs="Arial"/>
                <w:sz w:val="14"/>
                <w:szCs w:val="14"/>
                <w:lang w:eastAsia="zh-CN"/>
              </w:rPr>
            </w:pPr>
            <w:proofErr w:type="spellStart"/>
            <w:r w:rsidRPr="0008433F">
              <w:rPr>
                <w:rFonts w:ascii="Arial" w:hAnsi="Arial" w:cs="Arial"/>
                <w:sz w:val="14"/>
                <w:szCs w:val="14"/>
              </w:rPr>
              <w:t>Vapour</w:t>
            </w:r>
            <w:proofErr w:type="spellEnd"/>
            <w:r w:rsidRPr="0008433F">
              <w:rPr>
                <w:rFonts w:ascii="Arial" w:hAnsi="Arial" w:cs="Arial"/>
                <w:sz w:val="14"/>
                <w:szCs w:val="14"/>
              </w:rPr>
              <w:t xml:space="preserve"> Density (air = 1)</w:t>
            </w:r>
          </w:p>
          <w:p w:rsidR="00924F1D" w:rsidRPr="00D10EB2" w:rsidRDefault="004B5D67">
            <w:pPr>
              <w:adjustRightInd/>
              <w:ind w:left="248"/>
              <w:rPr>
                <w:rFonts w:ascii="Arial" w:hAnsi="Arial" w:cs="Arial"/>
                <w:lang w:eastAsia="zh-CN"/>
              </w:rPr>
            </w:pPr>
            <w:r w:rsidRPr="00D10EB2">
              <w:rPr>
                <w:rFonts w:ascii="Arial" w:hAnsi="Arial" w:cs="Arial" w:hint="eastAsia"/>
                <w:lang w:eastAsia="zh-CN"/>
              </w:rPr>
              <w:t>&gt;</w:t>
            </w:r>
            <w:r w:rsidR="003360BE" w:rsidRPr="00D10EB2">
              <w:rPr>
                <w:rFonts w:ascii="Arial" w:hAnsi="Arial" w:cs="Arial" w:hint="eastAsia"/>
                <w:lang w:eastAsia="zh-CN"/>
              </w:rPr>
              <w:t>1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4F1D" w:rsidRDefault="0008433F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8433F">
              <w:rPr>
                <w:rFonts w:ascii="Arial" w:hAnsi="Arial" w:cs="Arial"/>
                <w:sz w:val="14"/>
                <w:szCs w:val="14"/>
              </w:rPr>
              <w:t>Vapour</w:t>
            </w:r>
            <w:proofErr w:type="spellEnd"/>
            <w:r w:rsidRPr="0008433F">
              <w:rPr>
                <w:rFonts w:ascii="Arial" w:hAnsi="Arial" w:cs="Arial"/>
                <w:sz w:val="14"/>
                <w:szCs w:val="14"/>
              </w:rPr>
              <w:t xml:space="preserve"> Pressure (mmHg)</w:t>
            </w:r>
          </w:p>
          <w:p w:rsidR="0008433F" w:rsidRPr="00D10EB2" w:rsidRDefault="003360BE" w:rsidP="00D10EB2">
            <w:pPr>
              <w:ind w:firstLineChars="200" w:firstLine="400"/>
              <w:rPr>
                <w:rFonts w:ascii="Arial" w:hAnsi="Arial" w:cs="Arial"/>
              </w:rPr>
            </w:pPr>
            <w:r w:rsidRPr="00D10EB2">
              <w:rPr>
                <w:rFonts w:ascii="Arial" w:hAnsi="Arial" w:cs="Arial" w:hint="eastAsia"/>
                <w:lang w:eastAsia="zh-CN"/>
              </w:rPr>
              <w:t>1ATM</w:t>
            </w:r>
          </w:p>
        </w:tc>
      </w:tr>
      <w:tr w:rsidR="0008433F" w:rsidRPr="0008433F">
        <w:trPr>
          <w:trHeight w:hRule="exact" w:val="518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4F1D" w:rsidRDefault="0008433F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Evaporation Rate</w:t>
            </w:r>
          </w:p>
          <w:p w:rsidR="0008433F" w:rsidRPr="000E3559" w:rsidRDefault="0097056D" w:rsidP="000E3559">
            <w:pPr>
              <w:ind w:firstLineChars="200" w:firstLine="400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Not Available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433F" w:rsidRDefault="0008433F">
            <w:pPr>
              <w:adjustRightInd/>
              <w:ind w:left="248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Boiling Point (° C)</w:t>
            </w:r>
          </w:p>
          <w:p w:rsidR="00924F1D" w:rsidRPr="000E3559" w:rsidRDefault="003360BE">
            <w:pPr>
              <w:adjustRightInd/>
              <w:ind w:left="248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Not Available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433F" w:rsidRDefault="0008433F">
            <w:pPr>
              <w:adjustRightInd/>
              <w:ind w:left="287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Freezing Point (° C)</w:t>
            </w:r>
          </w:p>
          <w:p w:rsidR="00924F1D" w:rsidRPr="000E3559" w:rsidRDefault="003360BE">
            <w:pPr>
              <w:adjustRightInd/>
              <w:ind w:left="287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0C</w:t>
            </w:r>
          </w:p>
        </w:tc>
      </w:tr>
      <w:tr w:rsidR="0008433F" w:rsidRPr="0008433F">
        <w:trPr>
          <w:trHeight w:hRule="exact" w:val="533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433F" w:rsidRDefault="0008433F">
            <w:pPr>
              <w:adjustRightInd/>
              <w:ind w:left="142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pH</w:t>
            </w:r>
          </w:p>
          <w:p w:rsidR="00924F1D" w:rsidRPr="000E3559" w:rsidRDefault="00434830">
            <w:pPr>
              <w:adjustRightInd/>
              <w:ind w:left="142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5.5</w:t>
            </w:r>
            <w:r w:rsidR="003360BE" w:rsidRPr="000E3559">
              <w:rPr>
                <w:rFonts w:ascii="Arial" w:hAnsi="Arial" w:cs="Arial" w:hint="eastAsia"/>
                <w:lang w:eastAsia="zh-CN"/>
              </w:rPr>
              <w:t>~</w:t>
            </w:r>
            <w:r w:rsidRPr="000E3559">
              <w:rPr>
                <w:rFonts w:ascii="Arial" w:hAnsi="Arial" w:cs="Arial" w:hint="eastAsia"/>
                <w:lang w:eastAsia="zh-CN"/>
              </w:rPr>
              <w:t>7.5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4F1D" w:rsidRDefault="0008433F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Coefficient of Water/Oil Distribution</w:t>
            </w:r>
          </w:p>
          <w:p w:rsidR="0008433F" w:rsidRPr="000E3559" w:rsidRDefault="00005981" w:rsidP="000E3559">
            <w:pPr>
              <w:ind w:firstLineChars="150" w:firstLine="300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Not Available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8433F" w:rsidRDefault="0008433F">
            <w:pPr>
              <w:adjustRightInd/>
              <w:ind w:left="287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[Solubility in Water]</w:t>
            </w:r>
          </w:p>
          <w:p w:rsidR="00924F1D" w:rsidRPr="000E3559" w:rsidRDefault="003360BE">
            <w:pPr>
              <w:adjustRightInd/>
              <w:ind w:left="287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100%</w:t>
            </w:r>
          </w:p>
        </w:tc>
      </w:tr>
    </w:tbl>
    <w:p w:rsidR="0008433F" w:rsidRDefault="0008433F">
      <w:pPr>
        <w:adjustRightInd/>
        <w:spacing w:after="124" w:line="20" w:lineRule="exact"/>
        <w:ind w:left="11"/>
        <w:rPr>
          <w:sz w:val="24"/>
          <w:szCs w:val="24"/>
        </w:rPr>
      </w:pPr>
    </w:p>
    <w:p w:rsidR="0008433F" w:rsidRDefault="0008433F">
      <w:pPr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10 — STABILITY AND REACTIVITY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015"/>
        <w:gridCol w:w="1489"/>
        <w:gridCol w:w="7696"/>
      </w:tblGrid>
      <w:tr w:rsidR="0008433F" w:rsidRPr="0008433F">
        <w:trPr>
          <w:trHeight w:hRule="exact" w:val="509"/>
        </w:trPr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8433F" w:rsidRPr="0008433F" w:rsidRDefault="0008433F">
            <w:pPr>
              <w:adjustRightInd/>
              <w:ind w:left="128"/>
              <w:rPr>
                <w:rFonts w:ascii="Arial" w:hAnsi="Arial" w:cs="Arial"/>
                <w:spacing w:val="-5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5"/>
                <w:sz w:val="14"/>
                <w:szCs w:val="14"/>
              </w:rPr>
              <w:t>Chemical Stability</w:t>
            </w:r>
          </w:p>
        </w:tc>
        <w:tc>
          <w:tcPr>
            <w:tcW w:w="250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08433F" w:rsidRPr="0008433F" w:rsidRDefault="0008433F">
            <w:pPr>
              <w:adjustRightInd/>
              <w:ind w:right="1293"/>
              <w:jc w:val="right"/>
              <w:rPr>
                <w:rFonts w:ascii="Arial" w:hAnsi="Arial" w:cs="Arial"/>
                <w:spacing w:val="20"/>
                <w:sz w:val="14"/>
                <w:szCs w:val="14"/>
              </w:rPr>
            </w:pPr>
            <w:r w:rsidRPr="004B5D67">
              <w:rPr>
                <w:rFonts w:ascii="MS Gothic" w:eastAsia="MS Gothic" w:hAnsi="MS Gothic" w:cs="MS Gothic" w:hint="eastAsia"/>
                <w:spacing w:val="20"/>
                <w:highlight w:val="black"/>
              </w:rPr>
              <w:t>❐</w:t>
            </w:r>
            <w:r w:rsidRPr="0008433F">
              <w:rPr>
                <w:rFonts w:ascii="Arial" w:hAnsi="Arial" w:cs="Arial"/>
                <w:spacing w:val="20"/>
                <w:sz w:val="14"/>
                <w:szCs w:val="14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pacing w:val="20"/>
              </w:rPr>
              <w:t>❐</w:t>
            </w:r>
            <w:r w:rsidRPr="0008433F">
              <w:rPr>
                <w:rFonts w:ascii="Arial" w:hAnsi="Arial" w:cs="Arial"/>
                <w:spacing w:val="20"/>
              </w:rPr>
              <w:t xml:space="preserve"> </w:t>
            </w:r>
            <w:r w:rsidRPr="0008433F">
              <w:rPr>
                <w:rFonts w:ascii="Arial" w:hAnsi="Arial" w:cs="Arial"/>
                <w:spacing w:val="20"/>
                <w:sz w:val="14"/>
                <w:szCs w:val="14"/>
              </w:rPr>
              <w:t>No</w:t>
            </w:r>
          </w:p>
        </w:tc>
        <w:tc>
          <w:tcPr>
            <w:tcW w:w="76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8433F" w:rsidRDefault="0008433F">
            <w:pPr>
              <w:adjustRightInd/>
              <w:ind w:left="85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no, under which conditions?</w:t>
            </w:r>
          </w:p>
          <w:p w:rsidR="003360BE" w:rsidRPr="003360BE" w:rsidRDefault="003360BE">
            <w:pPr>
              <w:adjustRightInd/>
              <w:ind w:left="85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08433F" w:rsidRPr="0008433F">
        <w:trPr>
          <w:trHeight w:hRule="exact" w:val="519"/>
        </w:trPr>
        <w:tc>
          <w:tcPr>
            <w:tcW w:w="2342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08433F" w:rsidRPr="0008433F" w:rsidRDefault="0008433F">
            <w:pPr>
              <w:adjustRightInd/>
              <w:ind w:left="1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6"/>
                <w:sz w:val="14"/>
                <w:szCs w:val="14"/>
              </w:rPr>
              <w:t>Incompatibility with Other Substances</w:t>
            </w:r>
          </w:p>
        </w:tc>
        <w:tc>
          <w:tcPr>
            <w:tcW w:w="1489" w:type="dxa"/>
            <w:tcBorders>
              <w:top w:val="single" w:sz="7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:rsidR="0008433F" w:rsidRPr="0008433F" w:rsidRDefault="0008433F">
            <w:pPr>
              <w:adjustRightInd/>
              <w:ind w:right="323"/>
              <w:jc w:val="right"/>
              <w:rPr>
                <w:rFonts w:ascii="Arial" w:hAnsi="Arial" w:cs="Arial"/>
                <w:spacing w:val="36"/>
                <w:sz w:val="14"/>
                <w:szCs w:val="14"/>
              </w:rPr>
            </w:pPr>
            <w:r w:rsidRPr="004B5D67">
              <w:rPr>
                <w:rFonts w:ascii="MS Gothic" w:eastAsia="MS Gothic" w:hAnsi="MS Gothic" w:cs="MS Gothic" w:hint="eastAsia"/>
                <w:spacing w:val="36"/>
                <w:highlight w:val="black"/>
              </w:rPr>
              <w:t>❐</w:t>
            </w:r>
            <w:r w:rsidRPr="0008433F">
              <w:rPr>
                <w:rFonts w:ascii="Arial" w:hAnsi="Arial" w:cs="Arial"/>
                <w:spacing w:val="36"/>
                <w:sz w:val="14"/>
                <w:szCs w:val="14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pacing w:val="36"/>
              </w:rPr>
              <w:t>❐</w:t>
            </w:r>
            <w:r w:rsidRPr="0008433F">
              <w:rPr>
                <w:rFonts w:ascii="Arial" w:hAnsi="Arial" w:cs="Arial"/>
                <w:spacing w:val="36"/>
              </w:rPr>
              <w:t xml:space="preserve"> </w:t>
            </w:r>
            <w:r w:rsidRPr="0008433F">
              <w:rPr>
                <w:rFonts w:ascii="Arial" w:hAnsi="Arial" w:cs="Arial"/>
                <w:spacing w:val="36"/>
                <w:sz w:val="14"/>
                <w:szCs w:val="14"/>
              </w:rPr>
              <w:t>No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8433F" w:rsidRDefault="0008433F">
            <w:pPr>
              <w:adjustRightInd/>
              <w:ind w:left="85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yes, which ones?</w:t>
            </w:r>
          </w:p>
          <w:p w:rsidR="00807841" w:rsidRPr="00807841" w:rsidRDefault="00807841">
            <w:pPr>
              <w:adjustRightInd/>
              <w:ind w:left="85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08433F" w:rsidRDefault="00505F0C" w:rsidP="003360BE">
      <w:pPr>
        <w:pBdr>
          <w:top w:val="single" w:sz="5" w:space="1" w:color="000000"/>
          <w:left w:val="single" w:sz="5" w:space="7" w:color="000000"/>
          <w:bottom w:val="single" w:sz="5" w:space="12" w:color="000000"/>
          <w:right w:val="single" w:sz="5" w:space="1" w:color="000000"/>
        </w:pBdr>
        <w:adjustRightInd/>
        <w:spacing w:line="307" w:lineRule="auto"/>
        <w:ind w:left="144"/>
        <w:rPr>
          <w:rFonts w:ascii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1584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2997200</wp:posOffset>
                </wp:positionV>
                <wp:extent cx="7335520" cy="655320"/>
                <wp:effectExtent l="0" t="0" r="0" b="0"/>
                <wp:wrapSquare wrapText="bothSides"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655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17.3pt;margin-top:236pt;width:577.6pt;height:51.6pt;z-index:-2516648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2XjwIAACYFAAAOAAAAZHJzL2Uyb0RvYy54bWysVNuO2yAQfa/Uf0C8Z32JnY2tOKvNblNV&#10;2l6k3X4AsXGMioECib2t+u8dIE437UtV1Q94gOFwZuYMq5ux5+hItWFSVDi5ijGiopYNE/sKf37a&#10;zpYYGUtEQ7gUtMLP1OCb9etXq0GVNJWd5A3VCECEKQdV4c5aVUaRqTvaE3MlFRWw2UrdEwtTvY8a&#10;TQZA73mUxvEiGqRulJY1NQZW78MmXnv8tqW1/di2hlrEKwzcrB+1H3dujNYrUu41UR2rTzTIP7Do&#10;CRNw6RnqnliCDpr9AdWzWksjW3tVyz6Sbctq6mOAaJL4t2geO6KojwWSY9Q5Teb/wdYfjp80Yk2F&#10;0wwjQXqo0RMdLdrIEeWJy8+gTAlujwoc7QjrUGcfq1EPsv5ikJB3HRF7equ1HDpKGuDnT0YvjgYc&#10;40B2w3vZwD3kYKUHGlvdu+RBOhCgQ52ez7VxXGpYvJ7P8zyFrRr2Fnk+BxvIRaScTitt7Fsqe+SM&#10;CmuovUcnxwdjg+vk4i4zkrNmyzj3E73f3XGNjgR0svVfOMtVR8LqdJ0Jrv7qCwwuHJKQDjNcF1Yg&#10;AiDg9lwsXhTfiyTN4k1azLaL5fUs22b5rLiOl7M4KTbFIs6K7H77wzFIsrJjTUPFAxN0EmiS/Z0A&#10;Tq0SpOUlioYKF3ma++Au2J/COsUau++U3wu3nlnoV876Ci/PTqR0VX8jGgiblJYwHuzokr5PGeRg&#10;+vuseI04WQSB2HE3ejkm6aS9nWyeQTVaQlGh/vDYgNFJ/Q2jARq3wubrgWiKEX8nQHmuyydDT8Zu&#10;Moio4WiFLUbBvLPhNTgozfYdIAdtC3kL6myZF46TcWAB1N0EmtEHcXo4XLe/nHuvX8/b+icAAAD/&#10;/wMAUEsDBBQABgAIAAAAIQAc7rzV3wAAAAsBAAAPAAAAZHJzL2Rvd25yZXYueG1sTI9BT8JAEIXv&#10;Jv6HzZh4ky0VaKndEsXA1VhNuC7t0G3anW26C9R/73DS42S+vPe+fDPZXlxw9K0jBfNZBAKpcnVL&#10;jYLvr91TCsIHTbXuHaGCH/SwKe7vcp3V7kqfeClDIziEfKYVmBCGTEpfGbTaz9yAxL+TG60OfI6N&#10;rEd95XDbyziKVtLqlrjB6AG3BquuPFsFzx9xcvD78n07HHDdpf6tO5FR6vFhen0BEXAKfzDc5vN0&#10;KHjT0Z2p9qLnjMWKSQWLJGanGzBP1yxzVLBMljHIIpf/HYpfAAAA//8DAFBLAQItABQABgAIAAAA&#10;IQC2gziS/gAAAOEBAAATAAAAAAAAAAAAAAAAAAAAAABbQ29udGVudF9UeXBlc10ueG1sUEsBAi0A&#10;FAAGAAgAAAAhADj9If/WAAAAlAEAAAsAAAAAAAAAAAAAAAAALwEAAF9yZWxzLy5yZWxzUEsBAi0A&#10;FAAGAAgAAAAhAJD7LZePAgAAJgUAAA4AAAAAAAAAAAAAAAAALgIAAGRycy9lMm9Eb2MueG1sUEsB&#10;Ai0AFAAGAAgAAAAhABzuvNX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2608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2997200</wp:posOffset>
                </wp:positionV>
                <wp:extent cx="7322185" cy="328930"/>
                <wp:effectExtent l="0" t="0" r="0" b="0"/>
                <wp:wrapSquare wrapText="bothSides"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185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Pr="000E3559" w:rsidRDefault="00D10EB2">
                            <w:pPr>
                              <w:adjustRightInd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Materials to avoid:</w:t>
                            </w:r>
                            <w:r w:rsidR="000E3559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</w:t>
                            </w: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oxidizers,</w:t>
                            </w:r>
                            <w:r w:rsidR="000E3559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</w:t>
                            </w: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acids,</w:t>
                            </w:r>
                            <w:r w:rsidR="000E3559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</w:t>
                            </w: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ammonium salts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17.3pt;margin-top:236pt;width:576.55pt;height:25.9pt;z-index:-2516638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sTMwIAAGgEAAAOAAAAZHJzL2Uyb0RvYy54bWysVNtu2zAMfR+wfxD0vjpx0C4z4hRdugwD&#10;ugvQ7gMYWY6FyaImKbG7rx8lxVnXYS/D/CBQEnlEnkN6dT32mh2l8wpNzecXM86kEdgos6/514ft&#10;qyVnPoBpQKORNX+Unl+vX75YDbaSJXaoG+kYgRhfDbbmXQi2KgovOtmDv0ArDV226HoItHX7onEw&#10;EHqvi3I2uyoGdI11KKT3dHqbL/k64betFOFz23oZmK455RbS6tK6i2uxXkG1d2A7JU5pwD9k0YMy&#10;9OgZ6hYCsINTf0D1Sjj02IYLgX2BbauETDVQNfPZs2ruO7Ay1ULkeHumyf8/WPHp+MUx1dS8XHBm&#10;oCeNHuQY2Fsc2WUZ+Rmsr8jt3pJjGOmcdE61enuH4ptnBjcdmL28cQ6HTkJD+c1jZPEkNOP4CLIb&#10;PmJD78AhYAIaW9dH8ogORuik0+NZm5iLoMPXi7KcLy85E3S3KJdvFkm8Aqop2jof3kvsWTRq7kj7&#10;hA7HOx9iNlBNLvExj1o1W6V12rj9bqMdOwL1yTZ9OVbbDvLp9JzPrgnvNwxt2ECFl7Ory0zPXx+Y&#10;pS8x9CyPXgUaB636mi/PTlBFUt+ZJjVrAKWzTQVpc2I5EpspDuNuTILOF5N6O2weiXeHuf1pXMno&#10;0P3gbKDWr7n/fgAnOdMfDGkX52Qy3GTsJgOMoNCaB86yuQl5ng7WqX1HyLk7DN6Qvq1K1MdGyFmc&#10;8qV2TgyeRi/Oy9N98vr1g1j/BAAA//8DAFBLAwQUAAYACAAAACEAEQWtdN8AAAALAQAADwAAAGRy&#10;cy9kb3ducmV2LnhtbEyPQU+DQBCF7yb+h82YeLNLaQWCDI0xeqqGiB48LuwIRHaWsNsW/73bkz1O&#10;5st73yt2ixnFkWY3WEZYryIQxK3VA3cInx8vdxkI5xVrNVomhF9ysCuvrwqVa3vidzrWvhMhhF2u&#10;EHrvp1xK1/ZklFvZiTj8vu1slA/n3Ek9q1MIN6OMoyiRRg0cGno10VNP7U99MAg0J001vO3l6/NX&#10;stfOVm2dVoi3N8vjAwhPi/+H4awf1KEMTo09sHZiRNhsk0AibNM4bDoD6yxNQTQI9/EmA1kW8nJD&#10;+QcAAP//AwBQSwECLQAUAAYACAAAACEAtoM4kv4AAADhAQAAEwAAAAAAAAAAAAAAAAAAAAAAW0Nv&#10;bnRlbnRfVHlwZXNdLnhtbFBLAQItABQABgAIAAAAIQA4/SH/1gAAAJQBAAALAAAAAAAAAAAAAAAA&#10;AC8BAABfcmVscy8ucmVsc1BLAQItABQABgAIAAAAIQBgbpsTMwIAAGgEAAAOAAAAAAAAAAAAAAAA&#10;AC4CAABkcnMvZTJvRG9jLnhtbFBLAQItABQABgAIAAAAIQARBa103wAAAAsBAAAPAAAAAAAAAAAA&#10;AAAAAI0EAABkcnMvZG93bnJldi54bWxQSwUGAAAAAAQABADzAAAAmQUAAAAA&#10;" o:allowincell="f" strokeweight=".95pt">
                <v:fill opacity="0"/>
                <v:textbox inset="0,0,0,0">
                  <w:txbxContent>
                    <w:p w:rsidR="00D10EB2" w:rsidRPr="000E3559" w:rsidRDefault="00D10EB2">
                      <w:pPr>
                        <w:adjustRightInd/>
                        <w:rPr>
                          <w:rFonts w:ascii="Arial" w:hAnsi="Arial" w:cs="Arial"/>
                          <w:lang w:eastAsia="zh-CN"/>
                        </w:rPr>
                      </w:pP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Materials to avoid:</w:t>
                      </w:r>
                      <w:r w:rsidR="000E3559">
                        <w:rPr>
                          <w:rFonts w:ascii="Arial" w:hAnsi="Arial" w:cs="Arial"/>
                          <w:lang w:eastAsia="zh-CN"/>
                        </w:rPr>
                        <w:t xml:space="preserve"> </w:t>
                      </w: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oxidizers,</w:t>
                      </w:r>
                      <w:r w:rsidR="000E3559">
                        <w:rPr>
                          <w:rFonts w:ascii="Arial" w:hAnsi="Arial" w:cs="Arial"/>
                          <w:lang w:eastAsia="zh-CN"/>
                        </w:rPr>
                        <w:t xml:space="preserve"> </w:t>
                      </w: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acids,</w:t>
                      </w:r>
                      <w:r w:rsidR="000E3559">
                        <w:rPr>
                          <w:rFonts w:ascii="Arial" w:hAnsi="Arial" w:cs="Arial"/>
                          <w:lang w:eastAsia="zh-CN"/>
                        </w:rPr>
                        <w:t xml:space="preserve"> </w:t>
                      </w: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ammonium salts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3632" behindDoc="1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3326130</wp:posOffset>
                </wp:positionV>
                <wp:extent cx="7322185" cy="326390"/>
                <wp:effectExtent l="0" t="0" r="0" b="0"/>
                <wp:wrapSquare wrapText="bothSides"/>
                <wp:docPr id="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18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Pr="000E3559" w:rsidRDefault="00D10EB2">
                            <w:pPr>
                              <w:adjustRightInd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Conditions to avoid: Hazardous Polymerization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left:0;text-align:left;margin-left:17.3pt;margin-top:261.9pt;width:576.55pt;height:25.7pt;z-index:-2516628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TENAIAAGgEAAAOAAAAZHJzL2Uyb0RvYy54bWysVNtu2zAMfR+wfxD0vjpx1i4z4hRdug4D&#10;ugvQ7gMYWY6FyaImKbG7ry8lxVnXYS/D/CBQEnlEnkN6dTn2mh2k8wpNzednM86kEdgos6v5t/ub&#10;V0vOfADTgEYja/4gPb9cv3yxGmwlS+xQN9IxAjG+GmzNuxBsVRRedLIHf4ZWGrps0fUQaOt2ReNg&#10;IPReF+VsdlEM6BrrUEjv6fQ6X/J1wm9bKcKXtvUyMF1zyi2k1aV1G9divYJq58B2ShzTgH/Iogdl&#10;6NET1DUEYHun/oDqlXDosQ1nAvsC21YJmWqgauazZ9XcdWBlqoXI8fZEk/9/sOLz4atjqql5WXJm&#10;oCeN7uUY2Dsc2fki8jNYX5HbnSXHMNI56Zxq9fYWxXfPDG46MDt55RwOnYSG8pvHyOJJaMbxEWQ7&#10;fMKG3oF9wAQ0tq6P5BEdjNBJp4eTNjEXQYdvFmU5X55zJuhuUV4s3ibxCqimaOt8+CCxZ9GouSPt&#10;Ezocbn2I2UA1ucTHPGrV3Cit08btthvt2AGoT27Sl2O17SCfTs/57JrwfsPQhg1UeDm7OM/0/PWB&#10;WfoSQ8/y6FWgcdCqr/ny5ARVJPW9aVKzBlA621SQNkeWI7GZ4jBuxyTo/PWk3habB+LdYW5/Glcy&#10;OnQ/ORuo9Wvuf+zBSc70R0PaxTmZDDcZ28kAIyi05oGzbG5Cnqe9dWrXEXLuDoNXpG+rEvWxEXIW&#10;x3ypnRODx9GL8/J0n7x+/SDWjwAAAP//AwBQSwMEFAAGAAgAAAAhAJO0gm7fAAAACwEAAA8AAABk&#10;cnMvZG93bnJldi54bWxMj8FOg0AQhu8mvsNmTLzZpdRCQ1kaY/RUDRE9eFzYKRDZWcJuW3x7pyd7&#10;nJkv/3x/vpvtIE44+d6RguUiAoHUONNTq+Dr8/VhA8IHTUYPjlDBL3rYFbc3uc6MO9MHnqrQCg4h&#10;n2kFXQhjJqVvOrTaL9yIxLeDm6wOPE6tNJM+c7gdZBxFibS6J/7Q6RGfO2x+qqNVgFNSl/37Xr69&#10;fCd7413ZVGmp1P3d/LQFEXAO/zBc9FkdCnaq3ZGMF4OC1WPCpIJ1vOIKF2C5SVMQNa/SdQyyyOV1&#10;h+IPAAD//wMAUEsBAi0AFAAGAAgAAAAhALaDOJL+AAAA4QEAABMAAAAAAAAAAAAAAAAAAAAAAFtD&#10;b250ZW50X1R5cGVzXS54bWxQSwECLQAUAAYACAAAACEAOP0h/9YAAACUAQAACwAAAAAAAAAAAAAA&#10;AAAvAQAAX3JlbHMvLnJlbHNQSwECLQAUAAYACAAAACEAajjkxDQCAABoBAAADgAAAAAAAAAAAAAA&#10;AAAuAgAAZHJzL2Uyb0RvYy54bWxQSwECLQAUAAYACAAAACEAk7SCbt8AAAALAQAADwAAAAAAAAAA&#10;AAAAAACOBAAAZHJzL2Rvd25yZXYueG1sUEsFBgAAAAAEAAQA8wAAAJoFAAAAAA==&#10;" o:allowincell="f" strokeweight=".95pt">
                <v:fill opacity="0"/>
                <v:textbox inset="0,0,0,0">
                  <w:txbxContent>
                    <w:p w:rsidR="00D10EB2" w:rsidRPr="000E3559" w:rsidRDefault="00D10EB2">
                      <w:pPr>
                        <w:adjustRightInd/>
                        <w:rPr>
                          <w:rFonts w:ascii="Arial" w:hAnsi="Arial" w:cs="Arial"/>
                          <w:lang w:eastAsia="zh-CN"/>
                        </w:rPr>
                      </w:pP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Conditions to avoid: Hazardous Polymerization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433F">
        <w:rPr>
          <w:rFonts w:ascii="Arial" w:hAnsi="Arial" w:cs="Arial"/>
          <w:sz w:val="14"/>
          <w:szCs w:val="14"/>
        </w:rPr>
        <w:t>Reactivity, and under what conditions?</w:t>
      </w:r>
    </w:p>
    <w:p w:rsidR="0008433F" w:rsidRDefault="00505F0C">
      <w:pPr>
        <w:pBdr>
          <w:top w:val="single" w:sz="7" w:space="1" w:color="000000"/>
          <w:left w:val="single" w:sz="7" w:space="7" w:color="000000"/>
          <w:bottom w:val="single" w:sz="7" w:space="0" w:color="000000"/>
          <w:right w:val="single" w:sz="7" w:space="0" w:color="000000"/>
        </w:pBdr>
        <w:adjustRightInd/>
        <w:spacing w:line="302" w:lineRule="auto"/>
        <w:ind w:left="144"/>
        <w:rPr>
          <w:rFonts w:ascii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0560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532130</wp:posOffset>
                </wp:positionV>
                <wp:extent cx="7335520" cy="396875"/>
                <wp:effectExtent l="0" t="0" r="0" b="0"/>
                <wp:wrapSquare wrapText="bothSides"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Pr="000E3559" w:rsidRDefault="00D10EB2">
                            <w:pPr>
                              <w:adjustRightInd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Will not occur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left:0;text-align:left;margin-left:-1.05pt;margin-top:41.9pt;width:577.6pt;height:31.25pt;z-index:-251665920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DJNAIAAGgEAAAOAAAAZHJzL2Uyb0RvYy54bWysVNtu2zAMfR+wfxD0vthJkLQz4hRdugwD&#10;ugvQ7gNoWY6FyaImKbGzrx8lJ2m7YS/D/CBQEnV4eEh6dTN0mh2k8wpNyaeTnDNpBNbK7Er+7XH7&#10;5pozH8DUoNHIkh+l5zfr169WvS3kDFvUtXSMQIwvelvyNgRbZJkXrezAT9BKQ5cNug4Cbd0uqx30&#10;hN7pbJbny6xHV1uHQnpPp3fjJV8n/KaRInxpGi8D0yUnbiGtLq1VXLP1CoqdA9sqcaIB/8CiA2Uo&#10;6AXqDgKwvVN/QHVKOPTYhInALsOmUUKmHCibaf5bNg8tWJlyIXG8vcjk/x+s+Hz46piqSz6bcmag&#10;oxo9yiGwdziwRdKnt74gtwdLjmGgc6pzytXbexTfPTO4acHs5K1z2LcSauI3jcpmz57GivjCR5Cq&#10;/4Q1xYF9wAQ0NK6L4pEcjNCpTsdLbSIXQYdX8/liMaMrQXfzt8vrq0UKAcX5tXU+fJDYsWiU3FHt&#10;Ezoc7n2IbKA4u8RgHrWqt0rrtHG7aqMdOwD1yTZ941ttWxhPkxaE4UfXhPcCQxvWU+KzfLkY5flr&#10;gDx9J/ovMDoVaBy06kp+fXGCIor63tSpWQMoPdpERpuTylHYUeIwVEMq6DQJFFWvsD6S7g7H9qdx&#10;JaNF95Oznlq/5P7HHpzkTH80VLs4J2fDnY3qbIAR9LTkgbPR3IRxnvbWqV1LyGN3GLyl+jYqSf/E&#10;4sSX2jkpeBq9OC/P98nr6Qex/gUAAP//AwBQSwMEFAAGAAgAAAAhAD678czeAAAACgEAAA8AAABk&#10;cnMvZG93bnJldi54bWxMj0FPwzAMhe9I/IfISNy2tCuUqTSdEILTQBWFA8e0MW1F41RJtpV/j3eC&#10;m+339Py9crfYSRzRh9GRgnSdgEDqnBmpV/Dx/rzagghRk9GTI1TwgwF21eVFqQvjTvSGxyb2gkMo&#10;FFrBEONcSBm6Aa0OazcjsfblvNWRV99L4/WJw+0kN0mSS6tH4g+DnvFxwO67OVgF6PO2Hl/38uXp&#10;M9+b4OquuauVur5aHu5BRFzinxnO+IwOFTO17kAmiEnBapOyU8E24wZnPb3N+NLydJNnIKtS/q9Q&#10;/QIAAP//AwBQSwECLQAUAAYACAAAACEAtoM4kv4AAADhAQAAEwAAAAAAAAAAAAAAAAAAAAAAW0Nv&#10;bnRlbnRfVHlwZXNdLnhtbFBLAQItABQABgAIAAAAIQA4/SH/1gAAAJQBAAALAAAAAAAAAAAAAAAA&#10;AC8BAABfcmVscy8ucmVsc1BLAQItABQABgAIAAAAIQC5mNDJNAIAAGgEAAAOAAAAAAAAAAAAAAAA&#10;AC4CAABkcnMvZTJvRG9jLnhtbFBLAQItABQABgAIAAAAIQA+u/HM3gAAAAoBAAAPAAAAAAAAAAAA&#10;AAAAAI4EAABkcnMvZG93bnJldi54bWxQSwUGAAAAAAQABADzAAAAmQUAAAAA&#10;" o:allowincell="f" strokeweight=".95pt">
                <v:fill opacity="0"/>
                <v:textbox inset="0,0,0,0">
                  <w:txbxContent>
                    <w:p w:rsidR="00D10EB2" w:rsidRPr="000E3559" w:rsidRDefault="00D10EB2">
                      <w:pPr>
                        <w:adjustRightInd/>
                        <w:rPr>
                          <w:rFonts w:ascii="Arial" w:hAnsi="Arial" w:cs="Arial"/>
                          <w:lang w:eastAsia="zh-CN"/>
                        </w:rPr>
                      </w:pP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Will not occur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33F">
        <w:rPr>
          <w:rFonts w:ascii="Arial" w:hAnsi="Arial" w:cs="Arial"/>
          <w:sz w:val="14"/>
          <w:szCs w:val="14"/>
        </w:rPr>
        <w:t>Hazardous Decomposition Products</w:t>
      </w:r>
    </w:p>
    <w:p w:rsidR="0008433F" w:rsidRDefault="0008433F">
      <w:pPr>
        <w:adjustRightInd/>
        <w:spacing w:before="72"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11 — TOXICOLOGICAL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2"/>
        <w:gridCol w:w="5800"/>
      </w:tblGrid>
      <w:tr w:rsidR="00F120A7" w:rsidRPr="0008433F" w:rsidTr="0008433F">
        <w:trPr>
          <w:trHeight w:val="432"/>
        </w:trPr>
        <w:tc>
          <w:tcPr>
            <w:tcW w:w="11828" w:type="dxa"/>
            <w:gridSpan w:val="2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Effects of Acute Exposure</w:t>
            </w:r>
          </w:p>
        </w:tc>
      </w:tr>
      <w:tr w:rsidR="00F120A7" w:rsidRPr="0008433F" w:rsidTr="0008433F">
        <w:trPr>
          <w:trHeight w:val="432"/>
        </w:trPr>
        <w:tc>
          <w:tcPr>
            <w:tcW w:w="11828" w:type="dxa"/>
            <w:gridSpan w:val="2"/>
          </w:tcPr>
          <w:p w:rsidR="00E86ED3" w:rsidRPr="000E3559" w:rsidRDefault="00E86ED3" w:rsidP="0008433F">
            <w:pPr>
              <w:adjustRightInd/>
              <w:spacing w:before="72" w:after="36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N/A</w:t>
            </w:r>
          </w:p>
        </w:tc>
      </w:tr>
      <w:tr w:rsidR="00F120A7" w:rsidRPr="0008433F" w:rsidTr="0008433F">
        <w:trPr>
          <w:trHeight w:val="432"/>
        </w:trPr>
        <w:tc>
          <w:tcPr>
            <w:tcW w:w="11828" w:type="dxa"/>
            <w:gridSpan w:val="2"/>
          </w:tcPr>
          <w:p w:rsidR="00F120A7" w:rsidRPr="00807841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120A7" w:rsidRPr="0008433F" w:rsidTr="0008433F">
        <w:trPr>
          <w:trHeight w:val="432"/>
        </w:trPr>
        <w:tc>
          <w:tcPr>
            <w:tcW w:w="11828" w:type="dxa"/>
            <w:gridSpan w:val="2"/>
          </w:tcPr>
          <w:p w:rsidR="00F120A7" w:rsidRPr="0008433F" w:rsidRDefault="00F120A7" w:rsidP="00E86ED3">
            <w:pPr>
              <w:tabs>
                <w:tab w:val="left" w:pos="2642"/>
              </w:tabs>
              <w:adjustRightInd/>
              <w:spacing w:before="72" w:after="36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Effects of chronic exposure</w:t>
            </w:r>
            <w:r w:rsidR="00E86ED3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  </w:t>
            </w:r>
            <w:r w:rsidR="00E86ED3">
              <w:rPr>
                <w:rFonts w:ascii="Arial" w:hAnsi="Arial" w:cs="Arial"/>
                <w:sz w:val="16"/>
                <w:szCs w:val="16"/>
                <w:lang w:eastAsia="zh-CN"/>
              </w:rPr>
              <w:tab/>
            </w:r>
            <w:r w:rsidR="00E86ED3">
              <w:rPr>
                <w:rFonts w:ascii="Arial" w:hAnsi="Arial" w:cs="Arial" w:hint="eastAsia"/>
                <w:sz w:val="16"/>
                <w:szCs w:val="16"/>
                <w:lang w:eastAsia="zh-CN"/>
              </w:rPr>
              <w:t>Not identified as a carcinogen by OSHA, IARC or NTP</w:t>
            </w:r>
          </w:p>
        </w:tc>
      </w:tr>
      <w:tr w:rsidR="00F120A7" w:rsidRPr="0008433F" w:rsidTr="0008433F">
        <w:trPr>
          <w:trHeight w:val="432"/>
        </w:trPr>
        <w:tc>
          <w:tcPr>
            <w:tcW w:w="11828" w:type="dxa"/>
            <w:gridSpan w:val="2"/>
          </w:tcPr>
          <w:p w:rsidR="00F120A7" w:rsidRPr="000E3559" w:rsidRDefault="00807841" w:rsidP="0008433F">
            <w:pPr>
              <w:adjustRightInd/>
              <w:spacing w:before="72" w:after="36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Acute:</w:t>
            </w:r>
            <w:r w:rsidR="000E3559">
              <w:rPr>
                <w:rFonts w:ascii="Arial" w:hAnsi="Arial" w:cs="Arial"/>
                <w:lang w:eastAsia="zh-CN"/>
              </w:rPr>
              <w:t xml:space="preserve"> </w:t>
            </w:r>
            <w:r w:rsidRPr="000E3559">
              <w:rPr>
                <w:rFonts w:ascii="Arial" w:hAnsi="Arial" w:cs="Arial" w:hint="eastAsia"/>
                <w:lang w:eastAsia="zh-CN"/>
              </w:rPr>
              <w:t>Not determined.</w:t>
            </w:r>
          </w:p>
        </w:tc>
      </w:tr>
      <w:tr w:rsidR="00F120A7" w:rsidRPr="0008433F" w:rsidTr="0008433F">
        <w:trPr>
          <w:trHeight w:val="432"/>
        </w:trPr>
        <w:tc>
          <w:tcPr>
            <w:tcW w:w="11828" w:type="dxa"/>
            <w:gridSpan w:val="2"/>
          </w:tcPr>
          <w:p w:rsidR="00F120A7" w:rsidRPr="000E3559" w:rsidRDefault="00807841" w:rsidP="0008433F">
            <w:pPr>
              <w:adjustRightInd/>
              <w:spacing w:before="72" w:after="36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Chronic:</w:t>
            </w:r>
            <w:r w:rsidR="000E3559">
              <w:rPr>
                <w:rFonts w:ascii="Arial" w:hAnsi="Arial" w:cs="Arial"/>
                <w:lang w:eastAsia="zh-CN"/>
              </w:rPr>
              <w:t xml:space="preserve"> </w:t>
            </w:r>
            <w:r w:rsidRPr="000E3559">
              <w:rPr>
                <w:rFonts w:ascii="Arial" w:hAnsi="Arial" w:cs="Arial" w:hint="eastAsia"/>
                <w:lang w:eastAsia="zh-CN"/>
              </w:rPr>
              <w:t>Skin irritation may occur among hypersensitive individuals following</w:t>
            </w:r>
            <w:r w:rsidR="004D52CA" w:rsidRPr="000E3559">
              <w:rPr>
                <w:rFonts w:ascii="Arial" w:hAnsi="Arial" w:cs="Arial" w:hint="eastAsia"/>
                <w:lang w:eastAsia="zh-CN"/>
              </w:rPr>
              <w:t xml:space="preserve"> repeated contact.</w:t>
            </w:r>
          </w:p>
        </w:tc>
      </w:tr>
      <w:tr w:rsidR="00F120A7" w:rsidRPr="0008433F" w:rsidTr="0008433F">
        <w:trPr>
          <w:trHeight w:val="432"/>
        </w:trPr>
        <w:tc>
          <w:tcPr>
            <w:tcW w:w="11828" w:type="dxa"/>
            <w:gridSpan w:val="2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0A7" w:rsidRPr="0008433F" w:rsidTr="0008433F">
        <w:trPr>
          <w:trHeight w:val="432"/>
        </w:trPr>
        <w:tc>
          <w:tcPr>
            <w:tcW w:w="11828" w:type="dxa"/>
            <w:gridSpan w:val="2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Irritancy of Product</w:t>
            </w:r>
          </w:p>
        </w:tc>
      </w:tr>
      <w:tr w:rsidR="00F120A7" w:rsidRPr="0008433F" w:rsidTr="0008433F">
        <w:trPr>
          <w:trHeight w:val="432"/>
        </w:trPr>
        <w:tc>
          <w:tcPr>
            <w:tcW w:w="5914" w:type="dxa"/>
          </w:tcPr>
          <w:p w:rsidR="00F120A7" w:rsidRPr="0008433F" w:rsidRDefault="00F120A7" w:rsidP="002C5C77">
            <w:pPr>
              <w:tabs>
                <w:tab w:val="left" w:pos="1775"/>
              </w:tabs>
              <w:adjustRightInd/>
              <w:spacing w:before="72" w:after="36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Skin sensitization</w:t>
            </w:r>
            <w:r w:rsidR="002C5C7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914" w:type="dxa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Respiratory sensitization</w:t>
            </w:r>
          </w:p>
        </w:tc>
      </w:tr>
      <w:tr w:rsidR="00F120A7" w:rsidRPr="0008433F" w:rsidTr="0008433F">
        <w:trPr>
          <w:trHeight w:val="432"/>
        </w:trPr>
        <w:tc>
          <w:tcPr>
            <w:tcW w:w="5914" w:type="dxa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Carcinogenicity-IARC</w:t>
            </w:r>
          </w:p>
        </w:tc>
        <w:tc>
          <w:tcPr>
            <w:tcW w:w="5914" w:type="dxa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 xml:space="preserve">Carcinogenicity - ACGIH </w:t>
            </w:r>
          </w:p>
        </w:tc>
      </w:tr>
      <w:tr w:rsidR="00F120A7" w:rsidRPr="0008433F" w:rsidTr="0008433F">
        <w:trPr>
          <w:trHeight w:val="432"/>
        </w:trPr>
        <w:tc>
          <w:tcPr>
            <w:tcW w:w="5914" w:type="dxa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Reproductive toxicity</w:t>
            </w:r>
          </w:p>
        </w:tc>
        <w:tc>
          <w:tcPr>
            <w:tcW w:w="5914" w:type="dxa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Teratogenicity</w:t>
            </w:r>
          </w:p>
        </w:tc>
      </w:tr>
      <w:tr w:rsidR="00F120A7" w:rsidRPr="0008433F" w:rsidTr="0008433F">
        <w:trPr>
          <w:trHeight w:val="432"/>
        </w:trPr>
        <w:tc>
          <w:tcPr>
            <w:tcW w:w="5914" w:type="dxa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433F">
              <w:rPr>
                <w:rFonts w:ascii="Arial" w:hAnsi="Arial" w:cs="Arial"/>
                <w:sz w:val="16"/>
                <w:szCs w:val="16"/>
              </w:rPr>
              <w:t>Embrotoxicity</w:t>
            </w:r>
            <w:proofErr w:type="spellEnd"/>
          </w:p>
        </w:tc>
        <w:tc>
          <w:tcPr>
            <w:tcW w:w="5914" w:type="dxa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Mutagenicity</w:t>
            </w:r>
          </w:p>
        </w:tc>
      </w:tr>
      <w:tr w:rsidR="00F120A7" w:rsidRPr="0008433F" w:rsidTr="0008433F">
        <w:trPr>
          <w:trHeight w:val="432"/>
        </w:trPr>
        <w:tc>
          <w:tcPr>
            <w:tcW w:w="11828" w:type="dxa"/>
            <w:gridSpan w:val="2"/>
          </w:tcPr>
          <w:p w:rsidR="00F120A7" w:rsidRPr="0008433F" w:rsidRDefault="00F120A7" w:rsidP="0008433F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lastRenderedPageBreak/>
              <w:t>Name of synergistic products/effects</w:t>
            </w:r>
          </w:p>
        </w:tc>
      </w:tr>
    </w:tbl>
    <w:p w:rsidR="0008433F" w:rsidRDefault="0008433F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12 — ECOLOGICAL INFORMATION</w:t>
      </w:r>
    </w:p>
    <w:p w:rsidR="0008433F" w:rsidRDefault="0008433F" w:rsidP="00E86ED3">
      <w:pPr>
        <w:pBdr>
          <w:top w:val="single" w:sz="7" w:space="0" w:color="000000"/>
          <w:left w:val="single" w:sz="7" w:space="7" w:color="000000"/>
          <w:bottom w:val="single" w:sz="7" w:space="14" w:color="000000"/>
          <w:right w:val="single" w:sz="7" w:space="0" w:color="000000"/>
        </w:pBdr>
        <w:tabs>
          <w:tab w:val="left" w:pos="1941"/>
        </w:tabs>
        <w:adjustRightInd/>
        <w:spacing w:line="309" w:lineRule="auto"/>
        <w:ind w:left="144"/>
        <w:rPr>
          <w:rFonts w:ascii="Arial" w:hAnsi="Arial" w:cs="Arial"/>
          <w:sz w:val="14"/>
          <w:szCs w:val="14"/>
          <w:lang w:eastAsia="zh-CN"/>
        </w:rPr>
      </w:pPr>
      <w:r>
        <w:rPr>
          <w:rFonts w:ascii="Arial" w:hAnsi="Arial" w:cs="Arial"/>
          <w:sz w:val="14"/>
          <w:szCs w:val="14"/>
        </w:rPr>
        <w:t>[Aquatic Toxicity]</w:t>
      </w:r>
      <w:r w:rsidR="00056080">
        <w:rPr>
          <w:rFonts w:ascii="Arial" w:hAnsi="Arial" w:cs="Arial" w:hint="eastAsia"/>
          <w:sz w:val="14"/>
          <w:szCs w:val="14"/>
          <w:lang w:eastAsia="zh-CN"/>
        </w:rPr>
        <w:t xml:space="preserve">   </w:t>
      </w:r>
      <w:r w:rsidR="00E86ED3">
        <w:rPr>
          <w:rFonts w:ascii="Arial" w:hAnsi="Arial" w:cs="Arial"/>
          <w:sz w:val="14"/>
          <w:szCs w:val="14"/>
          <w:lang w:eastAsia="zh-CN"/>
        </w:rPr>
        <w:tab/>
      </w:r>
      <w:r w:rsidR="00E86ED3">
        <w:rPr>
          <w:rFonts w:ascii="Arial" w:hAnsi="Arial" w:cs="Arial" w:hint="eastAsia"/>
          <w:sz w:val="14"/>
          <w:szCs w:val="14"/>
          <w:lang w:eastAsia="zh-CN"/>
        </w:rPr>
        <w:t xml:space="preserve">N/A, </w:t>
      </w:r>
      <w:r w:rsidR="00E86ED3">
        <w:rPr>
          <w:rFonts w:ascii="Arial" w:hAnsi="Arial" w:cs="Arial" w:hint="eastAsia"/>
          <w:sz w:val="14"/>
          <w:szCs w:val="14"/>
          <w:lang w:eastAsia="zh-CN"/>
        </w:rPr>
        <w:tab/>
      </w:r>
      <w:r w:rsidR="00E86ED3">
        <w:rPr>
          <w:rFonts w:ascii="Arial" w:hAnsi="Arial" w:cs="Arial" w:hint="eastAsia"/>
          <w:sz w:val="14"/>
          <w:szCs w:val="14"/>
          <w:lang w:eastAsia="zh-CN"/>
        </w:rPr>
        <w:tab/>
      </w:r>
      <w:r w:rsidR="00E86ED3">
        <w:rPr>
          <w:rFonts w:ascii="Arial" w:hAnsi="Arial" w:cs="Arial" w:hint="eastAsia"/>
          <w:sz w:val="14"/>
          <w:szCs w:val="14"/>
          <w:lang w:eastAsia="zh-CN"/>
        </w:rPr>
        <w:tab/>
      </w:r>
    </w:p>
    <w:p w:rsidR="0008433F" w:rsidRDefault="00505F0C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4656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1022985</wp:posOffset>
                </wp:positionV>
                <wp:extent cx="7335520" cy="1090295"/>
                <wp:effectExtent l="0" t="0" r="0" b="0"/>
                <wp:wrapSquare wrapText="bothSides"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090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17pt;margin-top:80.55pt;width:577.6pt;height:85.85pt;z-index:-2516618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CtkAIAACcFAAAOAAAAZHJzL2Uyb0RvYy54bWysVNmO2yAUfa/Uf0C8Z7yMs9gaZzRLU1Wa&#10;LtJMP4AYHKNioEBiT6v+ey8Qp5P2parqB3yBy+Gcy4Gr67EX6MCM5UrWOLtIMWKyUZTLXY0/P21m&#10;K4ysI5ISoSSr8TOz+Hr9+tXVoCuWq04JygwCEGmrQde4c05XSWKbjvXEXijNJEy2yvTEQdfsEmrI&#10;AOi9SPI0XSSDMlQb1TBrYfQ+TuJ1wG9b1riPbWuZQ6LGwM2F1oR269tkfUWqnSG6482RBvkHFj3h&#10;EjY9Qd0TR9De8D+get4YZVXrLhrVJ6ptecOCBlCTpb+peeyIZkELFMfqU5ns/4NtPhw+GcRpjXMo&#10;jyQ9nNETGx26VSNaLH19Bm0rSHvUkOhGGIdzDlqtflDNF4ukuuuI3LEbY9TQMUKBX+ZXJi+WRhzr&#10;QbbDe0VhH7J3KgCNrel98aAcCNCByPPpbDyXBgaXl5fzuefYwFyWlmlezsMepJqWa2PdW6Z65IMa&#10;Gzj8AE8OD9Z5OqSaUvxuVglON1yI0DG77Z0w6EDAKJvwxbVCdySOBrMAho2pAe8MQ0iPJJXHjNvF&#10;EZAABPycFxNc8b3M8iK9zcvZZrFazopNMZ+Vy3Q1S7PytlykRVncb354BllRdZxSJh+4ZJNDs+Lv&#10;HHC8K9FbwaNoqHE5z+dB3Bn7o6yj1tR/x/qepfXcwYUVvK/x6pREKn/sbyQF2aRyhIsYJ+f0Q8mg&#10;BtM/VCWYxPsiOsSN2zH4MVtM5tsq+gy2MQoOFQwArw0EnTLfMBrg5tbYft0TwzAS7yRYD1LcFJgp&#10;2E4BkQ0srbHDKIZ3Lj4He234rgPkaG6pbsCeLQ/G8T6OLIC678BtDCKOL4e/7i/7IevX+7b+CQAA&#10;//8DAFBLAwQUAAYACAAAACEA9I+6hN4AAAALAQAADwAAAGRycy9kb3ducmV2LnhtbEyPwU7DMBBE&#10;70j8g7VI3KiTFJU0xKmgCK6oAalXN97GUeJ1FLtt+Hu2JzjuzOjtTLmZ3SDOOIXOk4J0kYBAarzp&#10;qFXw/fX+kIMIUZPRgydU8IMBNtXtTakL4y+0w3MdW8EQCoVWYGMcCylDY9HpsPAjEntHPzkd+Zxa&#10;aSZ9YbgbZJYkK+l0R/zB6hG3Fpu+PjkFy8/saR8+6rftuMd1n4fX/khWqfu7+eUZRMQ5/oXhWp+r&#10;Q8WdDv5EJoiBGY88JbK+SlMQ10CarzMQB7aWWQ6yKuX/DdUvAAAA//8DAFBLAQItABQABgAIAAAA&#10;IQC2gziS/gAAAOEBAAATAAAAAAAAAAAAAAAAAAAAAABbQ29udGVudF9UeXBlc10ueG1sUEsBAi0A&#10;FAAGAAgAAAAhADj9If/WAAAAlAEAAAsAAAAAAAAAAAAAAAAALwEAAF9yZWxzLy5yZWxzUEsBAi0A&#10;FAAGAAgAAAAhAAcMAK2QAgAAJwUAAA4AAAAAAAAAAAAAAAAALgIAAGRycy9lMm9Eb2MueG1sUEsB&#10;Ai0AFAAGAAgAAAAhAPSPuoT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568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1349375</wp:posOffset>
                </wp:positionV>
                <wp:extent cx="7328535" cy="328930"/>
                <wp:effectExtent l="0" t="0" r="0" b="0"/>
                <wp:wrapSquare wrapText="bothSides"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Pr="000E3559" w:rsidRDefault="00D10EB2">
                            <w:pPr>
                              <w:adjustRightInd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Enviro</w:t>
                            </w:r>
                            <w:r w:rsidR="002A5EFD">
                              <w:rPr>
                                <w:rFonts w:ascii="Arial" w:hAnsi="Arial" w:cs="Arial"/>
                                <w:lang w:eastAsia="zh-CN"/>
                              </w:rPr>
                              <w:t>n</w:t>
                            </w: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mental Fate: N/A,   Soil Absorption/Mobility: Mi</w:t>
                            </w:r>
                            <w:r w:rsidR="000E3559">
                              <w:rPr>
                                <w:rFonts w:ascii="Arial" w:hAnsi="Arial" w:cs="Arial"/>
                                <w:lang w:eastAsia="zh-CN"/>
                              </w:rPr>
                              <w:t>l</w:t>
                            </w: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dly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margin-left:17pt;margin-top:106.25pt;width:577.05pt;height:25.9pt;z-index:-2516608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AfMQIAAGgEAAAOAAAAZHJzL2Uyb0RvYy54bWysVNtu2zAMfR+wfxD0vjhNkTQ14hRdugwD&#10;ugvQ7gMYWY6FyaImKbG7rx8lxVnXYS/D/CBQEnlEnkN6dTN0mh2l8wpNxS8mU86kEVgrs6/418ft&#10;myVnPoCpQaORFX+Snt+sX79a9baUM2xR19IxAjG+7G3F2xBsWRRetLIDP0ErDV026DoItHX7onbQ&#10;E3qni9l0uih6dLV1KKT3dHqXL/k64TeNFOFz03gZmK445RbS6tK6i2uxXkG5d2BbJU5pwD9k0YEy&#10;9OgZ6g4CsINTf0B1Sjj02ISJwK7AplFCphqomovpi2oeWrAy1ULkeHumyf8/WPHp+MUxVZN215wZ&#10;6EijRzkE9hYHtlhGfnrrS3J7sOQYBjon31Srt/covnlmcNOC2ctb57BvJdSU30WMLJ6FZhwfQXb9&#10;R6zpHTgETEBD47pIHtHBCJ10ejprE3MRdHh1OVvOL+ecCboj+/oyiVdAOUZb58N7iR2LRsUdaZ/Q&#10;4XjvQ8wGytElPuZRq3qrtE4bt99ttGNHoD7Zpi/HattCPh2f89k14f2GoQ3rqfDZdDHP9Pz1gWn6&#10;EkMv8uhUoHHQqqv48uwEZST1nalTswZQOttUkDYnliOxmeIw7IYs6NWo3g7rJ+LdYW5/GlcyWnQ/&#10;OOup9Svuvx/ASc70B0PaxTkZDTcau9EAIyi04oGzbG5CnqeDdWrfEnLuDoO3pG+jEvWxEXIWp3yp&#10;nRODp9GL8/J8n7x+/SDWPwEAAP//AwBQSwMEFAAGAAgAAAAhAKf1/CPgAAAACwEAAA8AAABkcnMv&#10;ZG93bnJldi54bWxMj8FOwzAQRO9I/IO1lXqjTtISohCnQoieCooIPfToxEsSNV5HttuGv8c9wXF2&#10;RrNviu2sR3ZB6wZDAuJVBAypNWqgTsDha/eQAXNekpKjIRTwgw625f1dIXNlrvSJl9p3LJSQy6WA&#10;3vsp59y1PWrpVmZCCt63sVr6IG3HlZXXUK5HnkRRyrUcKHzo5YSvPban+qwFoE2bavjY8/e3Y7pX&#10;zlRt/VQJsVzML8/APM7+Lww3/IAOZWBqzJmUY6OA9SZM8QKSOHkEdgvEWRYDa8Ip3ayBlwX/v6H8&#10;BQAA//8DAFBLAQItABQABgAIAAAAIQC2gziS/gAAAOEBAAATAAAAAAAAAAAAAAAAAAAAAABbQ29u&#10;dGVudF9UeXBlc10ueG1sUEsBAi0AFAAGAAgAAAAhADj9If/WAAAAlAEAAAsAAAAAAAAAAAAAAAAA&#10;LwEAAF9yZWxzLy5yZWxzUEsBAi0AFAAGAAgAAAAhACNlsB8xAgAAaAQAAA4AAAAAAAAAAAAAAAAA&#10;LgIAAGRycy9lMm9Eb2MueG1sUEsBAi0AFAAGAAgAAAAhAKf1/CPgAAAACwEAAA8AAAAAAAAAAAAA&#10;AAAAiwQAAGRycy9kb3ducmV2LnhtbFBLBQYAAAAABAAEAPMAAACYBQAAAAA=&#10;" o:allowincell="f" strokeweight=".95pt">
                <v:fill opacity="0"/>
                <v:textbox inset="0,0,0,0">
                  <w:txbxContent>
                    <w:p w:rsidR="00D10EB2" w:rsidRPr="000E3559" w:rsidRDefault="00D10EB2">
                      <w:pPr>
                        <w:adjustRightInd/>
                        <w:rPr>
                          <w:rFonts w:ascii="Arial" w:hAnsi="Arial" w:cs="Arial"/>
                          <w:lang w:eastAsia="zh-CN"/>
                        </w:rPr>
                      </w:pP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Enviro</w:t>
                      </w:r>
                      <w:r w:rsidR="002A5EFD">
                        <w:rPr>
                          <w:rFonts w:ascii="Arial" w:hAnsi="Arial" w:cs="Arial"/>
                          <w:lang w:eastAsia="zh-CN"/>
                        </w:rPr>
                        <w:t>n</w:t>
                      </w: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mental Fate: N/A,   Soil Absorption/Mobility: Mi</w:t>
                      </w:r>
                      <w:r w:rsidR="000E3559">
                        <w:rPr>
                          <w:rFonts w:ascii="Arial" w:hAnsi="Arial" w:cs="Arial"/>
                          <w:lang w:eastAsia="zh-CN"/>
                        </w:rPr>
                        <w:t>l</w:t>
                      </w: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dly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6704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1678305</wp:posOffset>
                </wp:positionV>
                <wp:extent cx="7328535" cy="332105"/>
                <wp:effectExtent l="0" t="0" r="0" b="0"/>
                <wp:wrapSquare wrapText="bothSides"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Pr="000E3559" w:rsidRDefault="00D10EB2">
                            <w:pPr>
                              <w:adjustRightInd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Mobile Environment Degradation: No data.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margin-left:17pt;margin-top:132.15pt;width:577.05pt;height:26.15pt;z-index:-2516597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DtMwIAAGgEAAAOAAAAZHJzL2Uyb0RvYy54bWysVNtu2zAMfR+wfxD0vtpJkKwz4hRdug4D&#10;ugvQ7gMYWY6FyaImKbG7rx8lxVm7YS/D/CBQEnlEnkN6fTX2mh2l8wpNzWcXJWfSCGyU2df868Pt&#10;q0vOfADTgEYja/4oPb/avHyxHmwl59ihbqRjBGJ8NdiadyHYqii86GQP/gKtNHTZoush0Nbti8bB&#10;QOi9LuZluSoGdI11KKT3dHqTL/km4betFOFz23oZmK455RbS6tK6i2uxWUO1d2A7JU5pwD9k0YMy&#10;9OgZ6gYCsINTf0D1Sjj02IYLgX2BbauETDVQNbPyt2ruO7Ay1ULkeHumyf8/WPHp+MUx1ZB2pJSB&#10;njR6kGNgb3FkqzeRn8H6itzuLTmGkc7JN9Xq7R2Kb54Z3HZg9vLaORw6CQ3lN4uRxZPQjOMjyG74&#10;iA29A4eACWhsXR/JIzoYoZNOj2dtYi6CDl8v5pfLxZIzQXeLxXxWLtMTUE3R1vnwXmLPolFzR9on&#10;dDje+RCzgWpyiY951Kq5VVqnjdvvttqxI1Cf3KYvx2rbQT5NvUIYPrsmvGcY2rCBCp+Xq2Wm568P&#10;lOk7pf8Mo1eBxkGrvuaXZyeoIqnvTJOaNYDS2aZktDmxHInNFIdxN06CntTbYfNIvDvM7U/jSkaH&#10;7gdnA7V+zf33AzjJmf5gSLs4J5PhJmM3GWAEhdY8cJbNbcjzdLBO7TtCzt1h8Jr0bVWiPjZCzuKU&#10;L7VzYvA0enFenu6T168fxOYnAAAA//8DAFBLAwQUAAYACAAAACEAJyDdtN8AAAALAQAADwAAAGRy&#10;cy9kb3ducmV2LnhtbEyPMU/DMBSEdyT+g/WQ2KiTtnKjEKdCVZkKipoyMDrxI4mInyPbbcO/x51g&#10;PN3p7rtiO5uRXdD5wZKEdJEAQ2qtHqiT8HF6fcqA+aBIq9ESSvhBD9vy/q5QubZXOuKlDh2LJeRz&#10;JaEPYco5922PRvmFnZCi92WdUSFK13Ht1DWWm5Evk0RwowaKC72acNdj+12fjQR0oqmG9wN/23+K&#10;g/a2autNJeXjw/zyDCzgHP7CcMOP6FBGpsaeSXs2Slit45UgYSnWK2C3QJplKbAmWqkQwMuC//9Q&#10;/gIAAP//AwBQSwECLQAUAAYACAAAACEAtoM4kv4AAADhAQAAEwAAAAAAAAAAAAAAAAAAAAAAW0Nv&#10;bnRlbnRfVHlwZXNdLnhtbFBLAQItABQABgAIAAAAIQA4/SH/1gAAAJQBAAALAAAAAAAAAAAAAAAA&#10;AC8BAABfcmVscy8ucmVsc1BLAQItABQABgAIAAAAIQD9wBDtMwIAAGgEAAAOAAAAAAAAAAAAAAAA&#10;AC4CAABkcnMvZTJvRG9jLnhtbFBLAQItABQABgAIAAAAIQAnIN203wAAAAsBAAAPAAAAAAAAAAAA&#10;AAAAAI0EAABkcnMvZG93bnJldi54bWxQSwUGAAAAAAQABADzAAAAmQUAAAAA&#10;" o:allowincell="f" strokeweight=".95pt">
                <v:fill opacity="0"/>
                <v:textbox inset="0,0,0,0">
                  <w:txbxContent>
                    <w:p w:rsidR="00D10EB2" w:rsidRPr="000E3559" w:rsidRDefault="00D10EB2">
                      <w:pPr>
                        <w:adjustRightInd/>
                        <w:rPr>
                          <w:rFonts w:ascii="Arial" w:hAnsi="Arial" w:cs="Arial"/>
                          <w:lang w:eastAsia="zh-CN"/>
                        </w:rPr>
                      </w:pP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Mobile Environment Degradation: No data.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433F">
        <w:rPr>
          <w:rFonts w:ascii="Arial" w:hAnsi="Arial" w:cs="Arial"/>
          <w:sz w:val="26"/>
          <w:szCs w:val="26"/>
        </w:rPr>
        <w:t>SECTION 13 — DISPOSAL CONSIDERATIONS</w:t>
      </w:r>
    </w:p>
    <w:p w:rsidR="0008433F" w:rsidRDefault="0008433F">
      <w:pPr>
        <w:pBdr>
          <w:top w:val="single" w:sz="7" w:space="0" w:color="000000"/>
          <w:left w:val="single" w:sz="7" w:space="7" w:color="000000"/>
          <w:bottom w:val="single" w:sz="7" w:space="14" w:color="000000"/>
          <w:right w:val="single" w:sz="7" w:space="0" w:color="000000"/>
        </w:pBdr>
        <w:adjustRightInd/>
        <w:spacing w:line="302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Waste Disposal</w:t>
      </w:r>
    </w:p>
    <w:p w:rsidR="0008433F" w:rsidRDefault="00505F0C">
      <w:pPr>
        <w:adjustRightInd/>
        <w:rPr>
          <w:rFonts w:ascii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60800" behindDoc="1" locked="0" layoutInCell="0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3656330</wp:posOffset>
                </wp:positionV>
                <wp:extent cx="7335520" cy="1422400"/>
                <wp:effectExtent l="0" t="0" r="0" b="0"/>
                <wp:wrapSquare wrapText="bothSides"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42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8"/>
                              <w:gridCol w:w="3780"/>
                              <w:gridCol w:w="2169"/>
                            </w:tblGrid>
                            <w:tr w:rsidR="00D10EB2" w:rsidRPr="0008433F" w:rsidTr="0008433F">
                              <w:trPr>
                                <w:trHeight w:val="530"/>
                              </w:trPr>
                              <w:tc>
                                <w:tcPr>
                                  <w:tcW w:w="11817" w:type="dxa"/>
                                  <w:gridSpan w:val="3"/>
                                </w:tcPr>
                                <w:p w:rsidR="00D10EB2" w:rsidRPr="000E3559" w:rsidRDefault="00D10EB2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    </w:t>
                                  </w:r>
                                  <w:r w:rsidRPr="000E3559"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  <w:t>This matter is nonhazardous as defined by the OSHA hazard communication standard.</w:t>
                                  </w:r>
                                </w:p>
                              </w:tc>
                            </w:tr>
                            <w:tr w:rsidR="00D10EB2" w:rsidRPr="0008433F" w:rsidTr="0008433F">
                              <w:trPr>
                                <w:trHeight w:val="440"/>
                              </w:trPr>
                              <w:tc>
                                <w:tcPr>
                                  <w:tcW w:w="9648" w:type="dxa"/>
                                  <w:gridSpan w:val="2"/>
                                </w:tcPr>
                                <w:p w:rsidR="00D10EB2" w:rsidRPr="0008433F" w:rsidRDefault="00D10EB2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:rsidR="00D10EB2" w:rsidRPr="0008433F" w:rsidRDefault="00D10EB2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0EB2" w:rsidRPr="0008433F" w:rsidTr="0008433F">
                              <w:trPr>
                                <w:trHeight w:val="440"/>
                              </w:trPr>
                              <w:tc>
                                <w:tcPr>
                                  <w:tcW w:w="5868" w:type="dxa"/>
                                </w:tcPr>
                                <w:p w:rsidR="00D10EB2" w:rsidRPr="000E3559" w:rsidRDefault="00D10EB2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 w:rsidRPr="000E3559">
                                    <w:rPr>
                                      <w:rFonts w:hint="eastAsia"/>
                                      <w:lang w:eastAsia="zh-CN"/>
                                    </w:rPr>
                                    <w:t>Not available</w:t>
                                  </w:r>
                                </w:p>
                              </w:tc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D10EB2" w:rsidRPr="000E3559" w:rsidRDefault="00D10EB2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 w:rsidRPr="000E3559">
                                    <w:rPr>
                                      <w:rFonts w:hint="eastAsia"/>
                                      <w:lang w:eastAsia="zh-CN"/>
                                    </w:rPr>
                                    <w:t>Not available</w:t>
                                  </w:r>
                                </w:p>
                              </w:tc>
                            </w:tr>
                            <w:tr w:rsidR="00D10EB2" w:rsidRPr="0008433F" w:rsidTr="0008433F">
                              <w:trPr>
                                <w:trHeight w:val="620"/>
                              </w:trPr>
                              <w:tc>
                                <w:tcPr>
                                  <w:tcW w:w="5868" w:type="dxa"/>
                                </w:tcPr>
                                <w:p w:rsidR="00D10EB2" w:rsidRPr="000E3559" w:rsidRDefault="00D10EB2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 w:rsidRPr="000E3559">
                                    <w:rPr>
                                      <w:rFonts w:hint="eastAsia"/>
                                      <w:lang w:eastAsia="zh-CN"/>
                                    </w:rPr>
                                    <w:t>Not available</w:t>
                                  </w:r>
                                </w:p>
                              </w:tc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:rsidR="00D10EB2" w:rsidRPr="000E3559" w:rsidRDefault="00D10EB2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 w:rsidRPr="000E3559">
                                    <w:rPr>
                                      <w:rFonts w:hint="eastAsia"/>
                                      <w:lang w:eastAsia="zh-CN"/>
                                    </w:rPr>
                                    <w:t>Not available</w:t>
                                  </w:r>
                                </w:p>
                              </w:tc>
                            </w:tr>
                          </w:tbl>
                          <w:p w:rsidR="00D10EB2" w:rsidRDefault="00D10EB2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margin-left:16.2pt;margin-top:287.9pt;width:577.6pt;height:112pt;z-index:-2516556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xAjwIAACcFAAAOAAAAZHJzL2Uyb0RvYy54bWysVNuO2yAQfa/Uf0C8Z31ZZxNb66z20lSV&#10;thdptx9AMI5RMVAgsber/nsHiNPN9qWq6gc8wHCYM3OGy6uxF2jPjOVK1jg7SzFikqqGy22Nvz6u&#10;Z0uMrCOyIUJJVuMnZvHV6u2by0FXLFedEg0zCECkrQZd4845XSWJpR3riT1TmknYbJXpiYOp2SaN&#10;IQOg9yLJ0/QiGZRptFGUWQurd3ETrwJ+2zLqPretZQ6JGkNsLowmjBs/JqtLUm0N0R2nhzDIP0TR&#10;Ey7h0iPUHXEE7Qz/A6rn1CirWndGVZ+otuWUBQ7AJktfsXnoiGaBCyTH6mOa7P+DpZ/2XwziDdRu&#10;gZEkPdTokY0O3agRLc59fgZtK3B70ODoRlgH38DV6ntFv1kk1W1H5JZdG6OGjpEG4sv8yeTF0Yhj&#10;Pchm+KgauIfsnApAY2t6nzxIBwJ0qNPTsTY+FgqLi/Pz+TyHLQp7WZHnRRqql5BqOq6Nde+Z6pE3&#10;amyg+AGe7O+t8+GQanLxt1kleLPmQoSJ2W5uhUF7AkJZhy+eFbojcXW6zkbXgHeCIaRHkspjxuvi&#10;ClCAAPyeJxNU8VxmQOAmL2fri+ViVqyL+axcpMtZmpU35UValMXd+qePICuqjjcNk/dcskmhWfF3&#10;Cjj0StRW0CgaalzO83kgdxL9gdaBa+q/UMNXieq5g4YVvK/x8uhEKl/2d7IB2qRyhItoJ6fhh5RB&#10;DqZ/yEoQiddFVIgbN2PUYzmJb6OaJ5CNUVBUEAC8NmB0yvzAaIDOrbH9viOGYSQ+SJCeb/PJMJOx&#10;mQwiKRytscMomrcuPgc7bfi2A+QobqmuQZ4tD8LxOo5RQOh+At0YSBxeDt/uL+fB6/f7tvoFAAD/&#10;/wMAUEsDBBQABgAIAAAAIQAF3ECD3wAAAAsBAAAPAAAAZHJzL2Rvd25yZXYueG1sTI/LTsMwEEX3&#10;SPyDNUjsqNNAmwdxKiiCbUVA6tZNpnGUeBzFbhv+nukKlqM5OvfeYjPbQZxx8p0jBctFBAKpdk1H&#10;rYLvr/eHFIQPmho9OEIFP+hhU97eFDpv3IU+8VyFVrCEfK4VmBDGXEpfG7TaL9yIxL+jm6wOfE6t&#10;bCZ9YbkdZBxFa2l1R5xg9Ihbg3VfnayCx12c7P1H9bYd95j1qX/tj2SUur+bX55BBJzDHwzX+lwd&#10;Su50cCdqvBjYET8xqWCVrHjCFVimyRrEQUGSZSnIspD/N5S/AAAA//8DAFBLAQItABQABgAIAAAA&#10;IQC2gziS/gAAAOEBAAATAAAAAAAAAAAAAAAAAAAAAABbQ29udGVudF9UeXBlc10ueG1sUEsBAi0A&#10;FAAGAAgAAAAhADj9If/WAAAAlAEAAAsAAAAAAAAAAAAAAAAALwEAAF9yZWxzLy5yZWxzUEsBAi0A&#10;FAAGAAgAAAAhAD4MDECPAgAAJwUAAA4AAAAAAAAAAAAAAAAALgIAAGRycy9lMm9Eb2MueG1sUEsB&#10;Ai0AFAAGAAgAAAAhAAXcQIPfAAAACwEAAA8AAAAAAAAAAAAAAAAA6QQAAGRycy9kb3ducmV2Lnht&#10;bFBLBQYAAAAABAAEAPMAAAD1BQAAAAA=&#10;" o:allowincell="f" stroked="f">
                <v:fill opacity="0"/>
                <v:textbox inset="0,0,0,0">
                  <w:txbxContent>
                    <w:tbl>
                      <w:tblPr>
                        <w:tblW w:w="118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8"/>
                        <w:gridCol w:w="3780"/>
                        <w:gridCol w:w="2169"/>
                      </w:tblGrid>
                      <w:tr w:rsidR="00D10EB2" w:rsidRPr="0008433F" w:rsidTr="0008433F">
                        <w:trPr>
                          <w:trHeight w:val="530"/>
                        </w:trPr>
                        <w:tc>
                          <w:tcPr>
                            <w:tcW w:w="11817" w:type="dxa"/>
                            <w:gridSpan w:val="3"/>
                          </w:tcPr>
                          <w:p w:rsidR="00D10EB2" w:rsidRPr="000E3559" w:rsidRDefault="00D10EB2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This matter is nonhazardous as defined by the OSHA hazard communication standard.</w:t>
                            </w:r>
                          </w:p>
                        </w:tc>
                      </w:tr>
                      <w:tr w:rsidR="00D10EB2" w:rsidRPr="0008433F" w:rsidTr="0008433F">
                        <w:trPr>
                          <w:trHeight w:val="440"/>
                        </w:trPr>
                        <w:tc>
                          <w:tcPr>
                            <w:tcW w:w="9648" w:type="dxa"/>
                            <w:gridSpan w:val="2"/>
                          </w:tcPr>
                          <w:p w:rsidR="00D10EB2" w:rsidRPr="0008433F" w:rsidRDefault="00D10EB2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</w:tcPr>
                          <w:p w:rsidR="00D10EB2" w:rsidRPr="0008433F" w:rsidRDefault="00D10EB2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0EB2" w:rsidRPr="0008433F" w:rsidTr="0008433F">
                        <w:trPr>
                          <w:trHeight w:val="440"/>
                        </w:trPr>
                        <w:tc>
                          <w:tcPr>
                            <w:tcW w:w="5868" w:type="dxa"/>
                          </w:tcPr>
                          <w:p w:rsidR="00D10EB2" w:rsidRPr="000E3559" w:rsidRDefault="00D10EB2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lang w:eastAsia="zh-CN"/>
                              </w:rPr>
                            </w:pPr>
                            <w:r w:rsidRPr="000E3559">
                              <w:rPr>
                                <w:rFonts w:hint="eastAsia"/>
                                <w:lang w:eastAsia="zh-CN"/>
                              </w:rPr>
                              <w:t>Not available</w:t>
                            </w:r>
                          </w:p>
                        </w:tc>
                        <w:tc>
                          <w:tcPr>
                            <w:tcW w:w="5949" w:type="dxa"/>
                            <w:gridSpan w:val="2"/>
                          </w:tcPr>
                          <w:p w:rsidR="00D10EB2" w:rsidRPr="000E3559" w:rsidRDefault="00D10EB2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lang w:eastAsia="zh-CN"/>
                              </w:rPr>
                            </w:pPr>
                            <w:r w:rsidRPr="000E3559">
                              <w:rPr>
                                <w:rFonts w:hint="eastAsia"/>
                                <w:lang w:eastAsia="zh-CN"/>
                              </w:rPr>
                              <w:t>Not available</w:t>
                            </w:r>
                          </w:p>
                        </w:tc>
                      </w:tr>
                      <w:tr w:rsidR="00D10EB2" w:rsidRPr="0008433F" w:rsidTr="0008433F">
                        <w:trPr>
                          <w:trHeight w:val="620"/>
                        </w:trPr>
                        <w:tc>
                          <w:tcPr>
                            <w:tcW w:w="5868" w:type="dxa"/>
                          </w:tcPr>
                          <w:p w:rsidR="00D10EB2" w:rsidRPr="000E3559" w:rsidRDefault="00D10EB2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lang w:eastAsia="zh-CN"/>
                              </w:rPr>
                            </w:pPr>
                            <w:r w:rsidRPr="000E3559">
                              <w:rPr>
                                <w:rFonts w:hint="eastAsia"/>
                                <w:lang w:eastAsia="zh-CN"/>
                              </w:rPr>
                              <w:t>Not available</w:t>
                            </w:r>
                          </w:p>
                        </w:tc>
                        <w:tc>
                          <w:tcPr>
                            <w:tcW w:w="5949" w:type="dxa"/>
                            <w:gridSpan w:val="2"/>
                          </w:tcPr>
                          <w:p w:rsidR="00D10EB2" w:rsidRPr="000E3559" w:rsidRDefault="00D10EB2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lang w:eastAsia="zh-CN"/>
                              </w:rPr>
                            </w:pPr>
                            <w:r w:rsidRPr="000E3559">
                              <w:rPr>
                                <w:rFonts w:hint="eastAsia"/>
                                <w:lang w:eastAsia="zh-CN"/>
                              </w:rPr>
                              <w:t>Not available</w:t>
                            </w:r>
                          </w:p>
                        </w:tc>
                      </w:tr>
                    </w:tbl>
                    <w:p w:rsidR="00D10EB2" w:rsidRDefault="00D10EB2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7728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2668905</wp:posOffset>
                </wp:positionV>
                <wp:extent cx="7335520" cy="763905"/>
                <wp:effectExtent l="0" t="0" r="0" b="0"/>
                <wp:wrapSquare wrapText="bothSides"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763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6" type="#_x0000_t202" style="position:absolute;margin-left:17pt;margin-top:210.15pt;width:577.6pt;height:60.1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fikQIAACYFAAAOAAAAZHJzL2Uyb0RvYy54bWysVNuO2yAQfa/Uf0C8Z21nnYutOKu9NFWl&#10;7UXa7QcQwDEqBgok9nbVf++A4+ymfamq+gEPMBzOzJxhddW3Eh24dUKrCmcXKUZcUc2E2lX46+Nm&#10;ssTIeaIYkVrxCj9xh6/Wb9+sOlPyqW60ZNwiAFGu7EyFG+9NmSSONrwl7kIbrmCz1rYlHqZ2lzBL&#10;OkBvZTJN03nSacuM1ZQ7B6t3wyZeR/y65tR/rmvHPZIVBm4+jjaO2zAm6xUpd5aYRtAjDfIPLFoi&#10;FFx6grojnqC9FX9AtYJa7XTtL6huE13XgvIYA0STpb9F89AQw2MskBxnTmly/w+Wfjp8sUgwqN0c&#10;I0VaqNEj7z260T1axPx0xpXg9mDA0fewDr4xVmfuNf3mkNK3DVE7fm2t7hpOGPDLQmaTV0dDRVzp&#10;Asi2+6gZ3EP2XkegvrZtSB6kAwE61OnpVJvAhcLi4vJyNpvCFoW9xfyySGfxClKOp411/j3XLQpG&#10;hS3UPqKTw73zgQ0pR5dwmdNSsI2QMk7sbnsrLToQ0MkmfsNZaRoyrMZcAIYbXCPeGYZUAUnpgDlc&#10;N6xABEAg7IVYoiiei2yapzfTYrKZLxeTfJPPJsUiXU7SrLgp5mle5Hebn4FBlpeNYIyre6H4KNAs&#10;/zsBHFtlkFaUKOoqXMymsxjcGftjWMdY0/Ad83vm1goP/SpFW+HlyYmUoervFIvd5ImQg52c048p&#10;gxyM/5iVqJEgi0Egvt/2UY5QakALmtlq9gSqsRqKCvWHxwaMRtsfGHXQuBV23/fEcozkBwXKC10+&#10;GnY0tqNBFIWjFfYYDeatH16DvbFi1wDyoG2lr0GdtYjCeWEB1MMEmjEGcXw4Qre/nkevl+dt/QsA&#10;AP//AwBQSwMEFAAGAAgAAAAhAGJY3GHfAAAACwEAAA8AAABkcnMvZG93bnJldi54bWxMj8FOwzAQ&#10;RO9I/IO1lbhRu2koaRqngiK4VgSkXt14G0eJ11HstuHvcU9wXO3ozZtiO9meXXD0rSMJi7kAhlQ7&#10;3VIj4fvr/TED5oMirXpHKOEHPWzL+7tC5dpd6RMvVWhYhJDPlQQTwpBz7muDVvm5G5Di7+RGq0I8&#10;x4brUV0j3PY8EWLFrWopNhg14M5g3VVnK2G5T54P/qN62w0HXHeZf+1OZKR8mE0vG2ABp/AXhpt+&#10;VIcyOh3dmbRnfWSkcUqQkCZiCewWWGTrBNhRwlMqVsDLgv/fUP4CAAD//wMAUEsBAi0AFAAGAAgA&#10;AAAhALaDOJL+AAAA4QEAABMAAAAAAAAAAAAAAAAAAAAAAFtDb250ZW50X1R5cGVzXS54bWxQSwEC&#10;LQAUAAYACAAAACEAOP0h/9YAAACUAQAACwAAAAAAAAAAAAAAAAAvAQAAX3JlbHMvLnJlbHNQSwEC&#10;LQAUAAYACAAAACEA3Iw34pECAAAmBQAADgAAAAAAAAAAAAAAAAAuAgAAZHJzL2Uyb0RvYy54bWxQ&#10;SwECLQAUAAYACAAAACEAYljcYd8AAAALAQAADwAAAAAAAAAAAAAAAADrBAAAZHJzL2Rvd25yZXYu&#10;eG1sUEsFBgAAAAAEAAQA8wAAAPcFAAAAAA=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8752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2668905</wp:posOffset>
                </wp:positionV>
                <wp:extent cx="7325360" cy="329565"/>
                <wp:effectExtent l="0" t="0" r="0" b="0"/>
                <wp:wrapSquare wrapText="bothSides"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Pr="000E3559" w:rsidRDefault="00D10EB2">
                            <w:pPr>
                              <w:adjustRightInd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Contact your supplier or a licensed contractor for detailed recommendations. Disposal Regulatory Requirements: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margin-left:17pt;margin-top:210.15pt;width:576.8pt;height:25.95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hcMQIAAGgEAAAOAAAAZHJzL2Uyb0RvYy54bWysVFFv0zAQfkfiP1h+p0lTtRtR02l0FCGN&#10;gbTxAxzHSSwcn7HdJuXXc7bbsoHEAyIP1tk+f/fdd3dZ30yDIgdhnQRd0fksp0RoDo3UXUW/Pu3e&#10;XFPiPNMNU6BFRY/C0ZvN61fr0ZSigB5UIyxBEO3K0VS0996UWeZ4LwbmZmCExssW7MA8bm2XNZaN&#10;iD6orMjzVTaCbYwFLpzD07t0STcRv20F95/b1glPVEWRm4+rjWsd1myzZmVnmeklP9Fg/8BiYFJj&#10;0AvUHfOM7K38A2qQ3IKD1s84DBm0reQi5oDZzPPfsnnsmRExFxTHmYtM7v/B8ofDF0tkg7VbUqLZ&#10;gDV6EpMn72AiV/Ogz2hciW6PBh39hOfoG3N15h74N0c0bHumO3FrLYy9YA3yiy+zZ08Tjgsg9fgJ&#10;GozD9h4i0NTaIYiHchBExzodL7UJXDgeXi2K5WKFVxzvFsXb5WoZyGWsPL821vkPAgYSjIparH1E&#10;Z4d755Pr2SUEc6Bks5NKxY3t6q2y5MCwT3bxS2+V6Vk6jb2C4VxyjaFfYChNRky8yJHZ3wPk8TvR&#10;f4ExSI/joORQ0euLEyuDqO91E5vVM6mSjWSURh5B5SBskthP9RQLWlyqV0NzRN0tpPbHcUWjB/uD&#10;khFbv6Lu+55ZQYn6qLF2YU7Ohj0b9dlgmuPTinpKkrn1aZ72xsquR+TUHRpusb6tjNIHionFiS+2&#10;c1TwNHphXp7vo9evH8TmJwAAAP//AwBQSwMEFAAGAAgAAAAhAGnAOfTfAAAACwEAAA8AAABkcnMv&#10;ZG93bnJldi54bWxMj8FOwzAQRO9I/IO1SNyo07RKqhCnQghOBUUEDhydeEki4nVku234e7YnOM7O&#10;aPZNuV/sJE7ow+hIwXqVgEDqnBmpV/Dx/ny3AxGiJqMnR6jgBwPsq+urUhfGnekNT03sBZdQKLSC&#10;Ica5kDJ0A1odVm5GYu/LeasjS99L4/WZy+0k0yTJpNUj8YdBz/g4YPfdHK0C9Flbj68H+fL0mR1M&#10;cHXX5LVStzfLwz2IiEv8C8MFn9GhYqbWHckEMSnYbHlKVLBNkw2IS2C9yzMQLZ/yNAVZlfL/huoX&#10;AAD//wMAUEsBAi0AFAAGAAgAAAAhALaDOJL+AAAA4QEAABMAAAAAAAAAAAAAAAAAAAAAAFtDb250&#10;ZW50X1R5cGVzXS54bWxQSwECLQAUAAYACAAAACEAOP0h/9YAAACUAQAACwAAAAAAAAAAAAAAAAAv&#10;AQAAX3JlbHMvLnJlbHNQSwECLQAUAAYACAAAACEAds14XDECAABoBAAADgAAAAAAAAAAAAAAAAAu&#10;AgAAZHJzL2Uyb0RvYy54bWxQSwECLQAUAAYACAAAACEAacA59N8AAAALAQAADwAAAAAAAAAAAAAA&#10;AACLBAAAZHJzL2Rvd25yZXYueG1sUEsFBgAAAAAEAAQA8wAAAJcFAAAAAA==&#10;" o:allowincell="f" strokeweight=".95pt">
                <v:fill opacity="0"/>
                <v:textbox inset="0,0,0,0">
                  <w:txbxContent>
                    <w:p w:rsidR="00D10EB2" w:rsidRPr="000E3559" w:rsidRDefault="00D10EB2">
                      <w:pPr>
                        <w:adjustRightInd/>
                        <w:rPr>
                          <w:rFonts w:ascii="Arial" w:hAnsi="Arial" w:cs="Arial"/>
                          <w:lang w:eastAsia="zh-CN"/>
                        </w:rPr>
                      </w:pP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 xml:space="preserve">Contact your supplier or a licensed contractor for detailed recommendations. Disposal Regulatory Requirements: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59776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2998470</wp:posOffset>
                </wp:positionV>
                <wp:extent cx="7325360" cy="332105"/>
                <wp:effectExtent l="0" t="0" r="0" b="0"/>
                <wp:wrapSquare wrapText="bothSides"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B2" w:rsidRPr="000E3559" w:rsidRDefault="00D10EB2">
                            <w:pPr>
                              <w:adjustRightInd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0E3559">
                              <w:rPr>
                                <w:rFonts w:ascii="Arial" w:hAnsi="Arial" w:cs="Arial"/>
                                <w:lang w:eastAsia="zh-CN"/>
                              </w:rPr>
                              <w:t>Follow applicable Federal, state, and local regulations.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8" type="#_x0000_t202" style="position:absolute;margin-left:17pt;margin-top:236.1pt;width:576.8pt;height:26.15pt;z-index:-2516567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rGMgIAAGgEAAAOAAAAZHJzL2Uyb0RvYy54bWysVNtu2zAMfR+wfxD0vtpxeoNRp+jSZRjQ&#10;XYB2H8DIcixMFjVJiZ19/SgpydoNexnmB4GSyKPDQ9I3t9Og2U46r9A0fHZWciaNwFaZTcO/Pq3e&#10;XHPmA5gWNBrZ8L30/Hbx+tXNaGtZYY+6lY4RiPH1aBveh2DrovCilwP4M7TS0GWHboBAW7cpWgcj&#10;oQ+6qMryshjRtdahkN7T6X2+5IuE33VShM9d52VguuHELaTVpXUd12JxA/XGge2VONCAf2AxgDL0&#10;6AnqHgKwrVN/QA1KOPTYhTOBQ4Fdp4RMOVA2s/K3bB57sDLlQuJ4e5LJ/z9Y8Wn3xTHVUu3OOTMw&#10;UI2e5BTYW5zYVRX1Ga2vye3RkmOY6Jx8U67ePqD45pnBZQ9mI++cw7GX0BK/WYwsnoVmHB9B1uNH&#10;bOkd2AZMQFPnhigeycEIneq0P9UmchF0eDWvLuaXdCXobj6vZuVFegLqY7R1PryXOLBoNNxR7RM6&#10;7B58iGygPrrExzxq1a6U1mnjNuuldmwH1Cer9OVYbXvIp6lXCMNn14T3AkMbNlLiF9V5meX56wNl&#10;+g70X2AMKtA4aDU0/PrkBHUU9Z1pU7MGUDrbREabg8pR2CxxmNZTKmh1qt4a2z3p7jC3P40rGT26&#10;H5yN1PoN99+34CRn+oOh2sU5ORruaKyPBhhBoQ0PnGVzGfI8ba1Tm56Qc3cYvKP6dipJHxshszjw&#10;pXZOCh5GL87L833y+vWDWPwEAAD//wMAUEsDBBQABgAIAAAAIQC7OYTB4QAAAAsBAAAPAAAAZHJz&#10;L2Rvd25yZXYueG1sTI/NboMwEITvlfoO1lbqrTE4QCKKiVCr/ii3pK16XcABBF4j7BD69nVO7XE0&#10;o5lvst2iBzaryXaGJISrAJiiytQdNRI+P14etsCsQ6pxMKQk/CgLu/z2JsO0Nhc6qPnoGuZLyKYo&#10;oXVuTDm3Vas02pUZFXnvZCaNzsup4fWEF1+uBy6CIOEaO/ILLY7qqVVVfzxrCfsv7It+fn4vxbc9&#10;hPHrOjkVb1Le3y3FIzCnFvcXhiu+R4fcM5XmTLVlg4R15K84CdFGCGDXQLjdJMBKCbGIYuB5xv9/&#10;yH8BAAD//wMAUEsBAi0AFAAGAAgAAAAhALaDOJL+AAAA4QEAABMAAAAAAAAAAAAAAAAAAAAAAFtD&#10;b250ZW50X1R5cGVzXS54bWxQSwECLQAUAAYACAAAACEAOP0h/9YAAACUAQAACwAAAAAAAAAAAAAA&#10;AAAvAQAAX3JlbHMvLnJlbHNQSwECLQAUAAYACAAAACEAOiTKxjICAABoBAAADgAAAAAAAAAAAAAA&#10;AAAuAgAAZHJzL2Uyb0RvYy54bWxQSwECLQAUAAYACAAAACEAuzmEweEAAAALAQAADwAAAAAAAAAA&#10;AAAAAACMBAAAZHJzL2Rvd25yZXYueG1sUEsFBgAAAAAEAAQA8wAAAJoFAAAAAA==&#10;" o:allowincell="f" strokeweight="1.2pt">
                <v:fill opacity="0"/>
                <v:textbox inset="0,0,0,0">
                  <w:txbxContent>
                    <w:p w:rsidR="00D10EB2" w:rsidRPr="000E3559" w:rsidRDefault="00D10EB2">
                      <w:pPr>
                        <w:adjustRightInd/>
                        <w:rPr>
                          <w:rFonts w:ascii="Arial" w:hAnsi="Arial" w:cs="Arial"/>
                          <w:lang w:eastAsia="zh-CN"/>
                        </w:rPr>
                      </w:pPr>
                      <w:r w:rsidRPr="000E3559">
                        <w:rPr>
                          <w:rFonts w:ascii="Arial" w:hAnsi="Arial" w:cs="Arial"/>
                          <w:lang w:eastAsia="zh-CN"/>
                        </w:rPr>
                        <w:t>Follow applicable Federal, state, and local regulations.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433F">
        <w:rPr>
          <w:rFonts w:ascii="Arial" w:hAnsi="Arial" w:cs="Arial"/>
          <w:sz w:val="26"/>
          <w:szCs w:val="26"/>
        </w:rPr>
        <w:t>SECTION 14 — TRANSPORT INFORMATION</w:t>
      </w:r>
    </w:p>
    <w:p w:rsidR="0008433F" w:rsidRDefault="00505F0C">
      <w:pPr>
        <w:adjustRightInd/>
        <w:rPr>
          <w:rFonts w:ascii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61824" behindDoc="0" locked="0" layoutInCell="0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4318635</wp:posOffset>
                </wp:positionV>
                <wp:extent cx="189865" cy="137795"/>
                <wp:effectExtent l="0" t="0" r="0" b="0"/>
                <wp:wrapSquare wrapText="bothSides"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7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spacing w:line="273" w:lineRule="auto"/>
                              <w:rPr>
                                <w:rFonts w:ascii="Arial" w:hAnsi="Arial" w:cs="Arial"/>
                                <w:spacing w:val="-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6"/>
                                <w:sz w:val="14"/>
                                <w:szCs w:val="14"/>
                              </w:rPr>
                              <w:t>TDG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margin-left:25.95pt;margin-top:340.05pt;width:14.95pt;height:10.85pt;z-index:2516618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EGkQIAACUFAAAOAAAAZHJzL2Uyb0RvYy54bWysVF1v2yAUfZ+0/4B4T22nzoetOlWbLNOk&#10;7kNq9wMIxjEaBgYkdlftv+8CcdZ2L9M0P+ALXA7n3nsuV9dDJ9CRGcuVrHB2kWLEJFU1l/sKf33Y&#10;TpYYWUdkTYSSrMKPzOLr1ds3V70u2VS1StTMIACRtux1hVvndJkklrasI/ZCaSZhs1GmIw6mZp/U&#10;hvSA3olkmqbzpFem1kZRZi2sbuImXgX8pmHUfW4ayxwSFQZuLowmjDs/JqsrUu4N0S2nJxrkH1h0&#10;hEu49Ay1IY6gg+F/QHWcGmVV4y6o6hLVNJyyEANEk6WvorlviWYhFkiO1ec02f8HSz8dvxjEa6jd&#10;JUaSdFCjBzY4dKsGtJj5/PTaluB2r8HRDbAOviFWq+8U/WaRVOuWyD27MUb1LSM18Mv8yeTZ0Yhj&#10;Pciu/6hquIccnApAQ2M6nzxIBwJ0qNPjuTaeC/VXLovlfIYRha3scrEoAreElONhbax7z1SHvFFh&#10;A6UP4OR4Z50nQ8rRxd9lleD1lgsRJma/WwuDjgRksg1fPCt0S+JqkApg2Oga8F5gCOmRpPKY8bq4&#10;AgEAAb/nQwmaeCqyaZ7eTovJdr5cTPJtPpsUi3Q5SbPitpineZFvtj89gywvW17XTN5xyUZ9Zvnf&#10;1f/UKVFZQaGor3Axm85CcC/Yn8I6xZr6L1TwVaI67qBdBe8qvDw7kdIX/Z2sIWxSOsJFtJOX9EPK&#10;IAfjP2QlSMSrIurDDbshqHF6OUpvp+pHEI1RUFRQBrw1YLTK/MCoh76tsP1+IIZhJD5IEJ5v8tEw&#10;o7EbDSIpHK2wwyiaaxcfg4M2fN8CcpS2VDcgzoYH4XgVRxZA3U+gF0MQp3fDN/vzefD6/bqtfgEA&#10;AP//AwBQSwMEFAAGAAgAAAAhALnLnvLdAAAACQEAAA8AAABkcnMvZG93bnJldi54bWxMj8FOwzAM&#10;hu9IvENkJG4s6RBbV5pOMARXREHaNWu8pmrjVE22lbfHnOBmy59+f3+5nf0gzjjFLpCGbKFAIDXB&#10;dtRq+Pp8vctBxGTImiEQavjGCNvq+qo0hQ0X+sBznVrBIRQLo8GlNBZSxsahN3ERRiS+HcPkTeJ1&#10;aqWdzIXD/SCXSq2kNx3xB2dG3Dls+vrkNdy/L9f7+Fa/7MY9bvo8PvdHclrf3sxPjyASzukPhl99&#10;VoeKnQ7hRDaKQcNDtmFSwypXGQgG8oyrHDSsFQ+yKuX/BtUPAAAA//8DAFBLAQItABQABgAIAAAA&#10;IQC2gziS/gAAAOEBAAATAAAAAAAAAAAAAAAAAAAAAABbQ29udGVudF9UeXBlc10ueG1sUEsBAi0A&#10;FAAGAAgAAAAhADj9If/WAAAAlAEAAAsAAAAAAAAAAAAAAAAALwEAAF9yZWxzLy5yZWxzUEsBAi0A&#10;FAAGAAgAAAAhAOtGQQaRAgAAJQUAAA4AAAAAAAAAAAAAAAAALgIAAGRycy9lMm9Eb2MueG1sUEsB&#10;Ai0AFAAGAAgAAAAhALnLnvLdAAAACQEAAA8AAAAAAAAAAAAAAAAA6wQAAGRycy9kb3ducmV2Lnht&#10;bFBLBQYAAAAABAAEAPMAAAD1BQAAAAA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spacing w:line="273" w:lineRule="auto"/>
                        <w:rPr>
                          <w:rFonts w:ascii="Arial" w:hAnsi="Arial" w:cs="Arial"/>
                          <w:spacing w:val="-1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16"/>
                          <w:sz w:val="14"/>
                          <w:szCs w:val="14"/>
                        </w:rPr>
                        <w:t>TDG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62848" behindDoc="0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3663315</wp:posOffset>
                </wp:positionV>
                <wp:extent cx="1056005" cy="149860"/>
                <wp:effectExtent l="0" t="0" r="0" b="0"/>
                <wp:wrapSquare wrapText="bothSides"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>Special Shipping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margin-left:26.15pt;margin-top:288.45pt;width:83.15pt;height:11.8pt;z-index:2516628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3jjwIAACY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ELt&#10;cowk6aFGD2x0aK1GdLnw+Rm0rcDtXoOjG2EdfEOsVt+p5ptFUm06Ivfsxhg1dIxQ4Jf5k8mzoxHH&#10;epDd8FFRuIccnApAY2t6nzxIBwJ0qNPjuTaeS+OvTOeLNJ1j1MBeVpTLRSheQqrptDbWvWeqR96o&#10;sYHaB3RyvLPOsyHV5OIvs0pwuuVChInZ7zbCoCMBnWzDF88K3ZG4Ol1no2vAe4EhpEeSymPG6+IK&#10;RAAE/J6PJYjiZ5nlRbrOy9l2sbycFdtiPisv0+Uszcp1uUiLsrjdPnkGWVF1nFIm77hkk0Cz4u8E&#10;cGqVKK0gUTTUuJzn8xDcC/ansE6xpv4LJXyVqJ476FfB+xovz06k8lV/JymETSpHuIh28pJ+SBnk&#10;YPqHrASNeFlEgbhxNwY55sWkvZ2ij6Aao6CoIA14bMDolPmB0QCNW2P7/UAMw0h8kKA83+WTYSZj&#10;NxlENnC0xg6jaG5cfA0O2vB9B8hR21LdgDpbHoTjZRxZAHU/gWYMQZweDt/tz+fB6/fztvoFAAD/&#10;/wMAUEsDBBQABgAIAAAAIQB+o7HS3wAAAAoBAAAPAAAAZHJzL2Rvd25yZXYueG1sTI/BTsMwDIbv&#10;SLxDZCRuLFmndV1pOsEQXBEFades8dqqjVM12VbeHnOCk2X50+/vL3azG8QFp9B50rBcKBBItbcd&#10;NRq+Pl8fMhAhGrJm8IQavjHArry9KUxu/ZU+8FLFRnAIhdxoaGMccylD3aIzYeFHJL6d/ORM5HVq&#10;pJ3MlcPdIBOlUulMR/yhNSPuW6z76uw0rN6TzSG8VS/78YDbPgvP/Ylare/v5qdHEBHn+AfDrz6r&#10;Q8lOR38mG8SgYZ2smOS5SbcgGEiWWQriqCFVag2yLOT/CuUPAAAA//8DAFBLAQItABQABgAIAAAA&#10;IQC2gziS/gAAAOEBAAATAAAAAAAAAAAAAAAAAAAAAABbQ29udGVudF9UeXBlc10ueG1sUEsBAi0A&#10;FAAGAAgAAAAhADj9If/WAAAAlAEAAAsAAAAAAAAAAAAAAAAALwEAAF9yZWxzLy5yZWxzUEsBAi0A&#10;FAAGAAgAAAAhAE8QjeOPAgAAJgUAAA4AAAAAAAAAAAAAAAAALgIAAGRycy9lMm9Eb2MueG1sUEsB&#10;Ai0AFAAGAAgAAAAhAH6jsdLfAAAACgEAAA8AAAAAAAAAAAAAAAAA6QQAAGRycy9kb3ducmV2Lnht&#10;bFBLBQYAAAAABAAEAPMAAAD1BQAAAAA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  <w:t>Special Shipping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63872" behindDoc="0" locked="0" layoutInCell="0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4648200</wp:posOffset>
                </wp:positionV>
                <wp:extent cx="220345" cy="149860"/>
                <wp:effectExtent l="0" t="0" r="0" b="0"/>
                <wp:wrapSquare wrapText="bothSides"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[IMO]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1" type="#_x0000_t202" style="position:absolute;margin-left:26.4pt;margin-top:366pt;width:17.35pt;height:11.8pt;z-index:2516638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/yjgIAACUFAAAOAAAAZHJzL2Uyb0RvYy54bWysVNuO2yAQfa/Uf0C8Z32pc7G1zmovTVVp&#10;e5F2+wEE4xgVAwUSe7vqv3eAOHvpS1XVD3iA4XBm5gznF2Mv0IEZy5WscXaWYsQkVQ2Xuxp/u9/M&#10;VhhZR2RDhJKsxg/M4ov12zfng65YrjolGmYQgEhbDbrGnXO6ShJLO9YTe6Y0k7DZKtMTB1OzSxpD&#10;BkDvRZKn6SIZlGm0UZRZC6s3cROvA37bMuq+tK1lDokaAzcXRhPGrR+T9TmpdobojtMjDfIPLHrC&#10;JVx6grohjqC94X9A9ZwaZVXrzqjqE9W2nLIQA0STpa+iueuIZiEWSI7VpzTZ/wdLPx++GsQbqF2G&#10;kSQ91OiejQ5dqREtlz4/g7YVuN1pcHQjrINviNXqW0W/WyTVdUfkjl0ao4aOkQb4Zf5k8uxoxLEe&#10;ZDt8Ug3cQ/ZOBaCxNb1PHqQDATrU6eFUG8+FwmKep++KOUYUtrKiXC1C7RJSTYe1se4DUz3yRo0N&#10;lD6Ak8OtdZ4MqSYXf5dVgjcbLkSYmN32Whh0ICCTTfjiWaE7Elen62x0DXgvMIT0SFJ5zHhdXIEA&#10;gIDf86EETTyWWV6kV3k52yxWy1mxKeazcpmuZmlWXpWLtCiLm80vzyArqo43DZO3XLJJn1nxd/U/&#10;dkpUVlAoGmpczvN5CO4F+2NYx1hT/4UKvkpUzx20q+B9jVcnJ1L5or+XDYRNKke4iHbykn5IGeRg&#10;+oesBIl4VUR9uHE7BjUCR0Dz+tmq5gFEYxQUFZQBbw0YnTI/MRqgb2tsf+yJYRiJjxKE55t8Msxk&#10;bCeDSApHa+wwiua1i4/BXhu+6wA5SluqSxBny4NwnlgAdT+BXgxBHN8N3+zP58Hr6XVb/wYAAP//&#10;AwBQSwMEFAAGAAgAAAAhAAAJrObdAAAACQEAAA8AAABkcnMvZG93bnJldi54bWxMj8FOwzAQRO9I&#10;/IO1SNyoQ6o0IcSpoAiuiIDUqxtv4yjxOordNvw9ywmOszOafVNtFzeKM86h96TgfpWAQGq96alT&#10;8PX5eleACFGT0aMnVPCNAbb19VWlS+Mv9IHnJnaCSyiUWoGNcSqlDK1Fp8PKT0jsHf3sdGQ5d9LM&#10;+sLlbpRpkmyk0z3xB6sn3Flsh+bkFKzf03wf3pqX3bTHh6EIz8ORrFK3N8vTI4iIS/wLwy8+o0PN&#10;TAd/IhPEqCBLmTwqyNcpb+JAkWcgDnzIsg3IupL/F9Q/AAAA//8DAFBLAQItABQABgAIAAAAIQC2&#10;gziS/gAAAOEBAAATAAAAAAAAAAAAAAAAAAAAAABbQ29udGVudF9UeXBlc10ueG1sUEsBAi0AFAAG&#10;AAgAAAAhADj9If/WAAAAlAEAAAsAAAAAAAAAAAAAAAAALwEAAF9yZWxzLy5yZWxzUEsBAi0AFAAG&#10;AAgAAAAhANGov/KOAgAAJQUAAA4AAAAAAAAAAAAAAAAALgIAAGRycy9lMm9Eb2MueG1sUEsBAi0A&#10;FAAGAAgAAAAhAAAJrObdAAAACQEAAA8AAAAAAAAAAAAAAAAA6AQAAGRycy9kb3ducmV2LnhtbFBL&#10;BQYAAAAABAAEAPMAAADyBQAAAAA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  <w:t>[IMO]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6489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4318635</wp:posOffset>
                </wp:positionV>
                <wp:extent cx="233045" cy="149860"/>
                <wp:effectExtent l="0" t="0" r="0" b="0"/>
                <wp:wrapSquare wrapText="bothSides"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  <w:t>[DOT]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2" type="#_x0000_t202" style="position:absolute;margin-left:312pt;margin-top:340.05pt;width:18.35pt;height:11.8pt;z-index:2516648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/rjwIAACUFAAAOAAAAZHJzL2Uyb0RvYy54bWysVNuO2yAQfa/Uf0C8Z31ZJ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DdQO&#10;0iNJDzV6ZKNDN2pEF0ufn0HbCtweNDi6EdbBN8Rq9b2i3yyS6rYjcsuujVFDx0gD/DJ/MnlxNOJY&#10;D7IZPqoG7iE7pwLQ2JreJw/SgQAdiDwda+O5UFjMz8/TYo4Rha2sKJeLULuEVNNhbax7z1SPvFFj&#10;A6UP4GR/b50nQ6rJxd9lleDNmgsRJma7uRUG7QnIZB2+eFbojsTV6TobXQPeCYaQHkkqjxmviysQ&#10;ABDwez6UoInnMsuL9CYvZ+vF8mJWrIv5rLxIl7M0K2/KRVqUxd36p2eQFVXHm4bJey7ZpM+s+Lv6&#10;HzolKisoFA01Luf5PAR3wv4Q1iHW1H+hgq8S1XMH7Sp4X+Pl0YlUvujvZANhk8oRLqKdnNIPKYMc&#10;TP+QlSARr4qoDzduxqDGfDFJb6OaJxCNUVBUUAa8NWB0yvzAaIC+rbH9viOGYSQ+SBCeb/LJMJOx&#10;mQwiKRytscMomrcuPgY7bfi2A+QobamuQZwtD8LxKo4sgLqfQC+GIA7vhm/2l/Pg9ft1W/0CAAD/&#10;/wMAUEsDBBQABgAIAAAAIQBTFdXL3wAAAAsBAAAPAAAAZHJzL2Rvd25yZXYueG1sTI/BTsMwEETv&#10;SPyDtUjcqN0UJSHEqaAIroiA1KubbOMo8TqK3Tb8PcsJbrOa0eybcru4UZxxDr0nDeuVAoHU+Lan&#10;TsPX5+tdDiJEQ60ZPaGGbwywra6vSlO0/kIfeK5jJ7iEQmE02BinQsrQWHQmrPyExN7Rz85EPudO&#10;trO5cLkbZaJUKp3piT9YM+HOYjPUJ6dh855k+/BWv+ymPT4MeXgejmS1vr1Znh5BRFziXxh+8Rkd&#10;KmY6+BO1QYwa0uSet0QWuVqD4ESaqgzEQUOmNhnIqpT/N1Q/AAAA//8DAFBLAQItABQABgAIAAAA&#10;IQC2gziS/gAAAOEBAAATAAAAAAAAAAAAAAAAAAAAAABbQ29udGVudF9UeXBlc10ueG1sUEsBAi0A&#10;FAAGAAgAAAAhADj9If/WAAAAlAEAAAsAAAAAAAAAAAAAAAAALwEAAF9yZWxzLy5yZWxzUEsBAi0A&#10;FAAGAAgAAAAhAKle3+uPAgAAJQUAAA4AAAAAAAAAAAAAAAAALgIAAGRycy9lMm9Eb2MueG1sUEsB&#10;Ai0AFAAGAAgAAAAhAFMV1cv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  <w:t>[DOT]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6592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4648200</wp:posOffset>
                </wp:positionV>
                <wp:extent cx="260350" cy="149860"/>
                <wp:effectExtent l="0" t="0" r="0" b="0"/>
                <wp:wrapSquare wrapText="bothSides"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  <w:t>[ICAO]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3" type="#_x0000_t202" style="position:absolute;margin-left:312pt;margin-top:366pt;width:20.5pt;height:11.8pt;z-index:2516659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ZBjgIAACQ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iVG&#10;kvRQogc2OnStRrQsfXoGbSvwutfg50ZYhzIHqlbfKfrVIqluOiL37MoYNXSMNBBe5k8mT45GHOtB&#10;dsMH1cA95OBUABpb0/vcQTYQoEOZHs+l8bFQWMwX6Zs57FDYyopytQilS0g1HdbGundM9cgbNTZQ&#10;+QBOjnfW+WBINbn4u6wSvNlyIcLE7Hc3wqAjAZVswxfPCt2RuDpdZ6NrwHuGIaRHkspjxuviChCA&#10;APyepxIk8aPM8iK9zsvZdrFazoptMZ+Vy3Q1S7PyulykRVncbn/6CLKi6njTMHnHJZvkmRV/V/5T&#10;o0RhBYGiAco8z+eB3LPoT7ROXFP/hQq+SFTPHXSr4H2NV2cnUvmiv5UN0CaVI1xEO3kefkgZ5GD6&#10;h6wEiXhVRH24cTcGMebLSXo71TyCaIyCokL94akBo1PmO0YDtG2N7bcDMQwj8V6C8HyPT4aZjN1k&#10;EEnhaI0dRtG8cfEtOGjD9x0gR2lLdQXibHkQjldxjAJC9xNoxUDi9Gz4Xn86D16/H7fNLwAAAP//&#10;AwBQSwMEFAAGAAgAAAAhAPD0wwDeAAAACwEAAA8AAABkcnMvZG93bnJldi54bWxMj0FPwzAMhe9I&#10;/IfISNxYSkezUZpOMATXiYK0a9Z4bdXGqZpsK/8ec4Lbs/30/L1iM7tBnHEKnScN94sEBFLtbUeN&#10;hq/Pt7s1iBANWTN4Qg3fGGBTXl8VJrf+Qh94rmIjOIRCbjS0MY65lKFu0Zmw8CMS345+cibyODXS&#10;TubC4W6QaZIo6UxH/KE1I25brPvq5DQsd+lqH96r1+24x8d+HV76I7Va397Mz08gIs7xzwy/+IwO&#10;JTMd/IlsEIMGlT5wl6hhtUxZsEOpjMWBN1mmQJaF/N+h/AEAAP//AwBQSwECLQAUAAYACAAAACEA&#10;toM4kv4AAADhAQAAEwAAAAAAAAAAAAAAAAAAAAAAW0NvbnRlbnRfVHlwZXNdLnhtbFBLAQItABQA&#10;BgAIAAAAIQA4/SH/1gAAAJQBAAALAAAAAAAAAAAAAAAAAC8BAABfcmVscy8ucmVsc1BLAQItABQA&#10;BgAIAAAAIQDKFgZBjgIAACQFAAAOAAAAAAAAAAAAAAAAAC4CAABkcnMvZTJvRG9jLnhtbFBLAQIt&#10;ABQABgAIAAAAIQDw9MMA3gAAAAsBAAAPAAAAAAAAAAAAAAAAAOgEAABkcnMvZG93bnJldi54bWxQ&#10;SwUGAAAAAAQABADzAAAA8wUAAAAA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  <w:t>[ICAO]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63500" distR="63500" simplePos="0" relativeHeight="251666944" behindDoc="0" locked="0" layoutInCell="0" allowOverlap="1">
                <wp:simplePos x="0" y="0"/>
                <wp:positionH relativeFrom="page">
                  <wp:posOffset>6395085</wp:posOffset>
                </wp:positionH>
                <wp:positionV relativeFrom="page">
                  <wp:posOffset>3992880</wp:posOffset>
                </wp:positionV>
                <wp:extent cx="149860" cy="134620"/>
                <wp:effectExtent l="0" t="0" r="0" b="0"/>
                <wp:wrapSquare wrapText="bothSides"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2" w:rsidRDefault="00D10EB2">
                            <w:pPr>
                              <w:adjustRightInd/>
                              <w:spacing w:line="26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4" type="#_x0000_t202" style="position:absolute;margin-left:503.55pt;margin-top:314.4pt;width:11.8pt;height:10.6pt;z-index:2516669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CljQIAACQFAAAOAAAAZHJzL2Uyb0RvYy54bWysVMlu2zAQvRfoPxC8O1qqOJYQOYiduiiQ&#10;LkDSD6BJyiJKkSxJW0qD/nuHlOUsvRRFdaCG25s3M294eTV0Eh24dUKrGmdnKUZcUc2E2tX42/1m&#10;tsDIeaIYkVrxGj9wh6+Wb99c9qbiuW61ZNwiAFGu6k2NW+9NlSSOtrwj7kwbrmCz0bYjHqZ2lzBL&#10;ekDvZJKn6TzptWXGasqdg9WbcRMvI37TcOq/NI3jHskaAzcfRxvHbRiT5SWpdpaYVtAjDfIPLDoi&#10;FDg9Qd0QT9Deij+gOkGtdrrxZ1R3iW4aQXmMAaLJ0lfR3LXE8BgLJMeZU5rc/4Olnw9fLRKsxlAo&#10;RToo0T0fPFrpAS1ienrjKjh1Z+CcH2AdyhxDdeZW0+8OKb1uidrxa2t133LCgF4WEps8uxoK4ioX&#10;QLb9J83AD9l7HYGGxnYhd5ANBOhQpodTaQIXGlwW5WIOOxS2snfFPI/cElJNl411/gPXHQpGjS1U&#10;PoKTw63zgQyppiPBl9NSsI2QMk7sbruWFh0IqGQTv/GuNC0ZVyd3bjwa8V5gSBWQlA6Yo7txBQIA&#10;AmEvhBIl8VhmeZGu8nK2mS8uZsWmOJ+VF+lilmblqpynRVncbH4FBllRtYIxrm6F4pM8s+Lvyn9s&#10;lFFYUaCor3F5np/H4F6wP4Z1jDUNX6zgq0R1wkO3StGBXE6HSBWK/l6x2EueCDnayUv6MWWQg+kf&#10;sxIlElQx6sMP2yGKMV8E90EyW80eQDRWQ1Gh/vDUgNFq+xOjHtq2xu7HnliOkfyoQHihxyfDTsZ2&#10;MoiicLXGHqPRXPvxLdgbK3YtII/SVvoaxNmIKJwnFkA9TKAVYxDHZyP0+vN5PPX0uC1/AwAA//8D&#10;AFBLAwQUAAYACAAAACEAhQ0HEN4AAAANAQAADwAAAGRycy9kb3ducmV2LnhtbEyPwU7DMBBE70j8&#10;g7VI3KjdVDQhxKmgCK6IgNSrG2+TKPE6it02/D3bEz3O7NPsTLGZ3SBOOIXOk4blQoFAqr3tqNHw&#10;8/3+kIEI0ZA1gyfU8IsBNuXtTWFy68/0hacqNoJDKORGQxvjmEsZ6hadCQs/IvHt4CdnIsupkXYy&#10;Zw53g0yUWktnOuIPrRlx22LdV0enYfWZpLvwUb1txx0+9Vl47Q/Uan1/N788g4g4x38YLvW5OpTc&#10;ae+PZIMYWCuVLpnVsE4yHnFB1EqlIPZsPSoFsizk9YryDwAA//8DAFBLAQItABQABgAIAAAAIQC2&#10;gziS/gAAAOEBAAATAAAAAAAAAAAAAAAAAAAAAABbQ29udGVudF9UeXBlc10ueG1sUEsBAi0AFAAG&#10;AAgAAAAhADj9If/WAAAAlAEAAAsAAAAAAAAAAAAAAAAALwEAAF9yZWxzLy5yZWxzUEsBAi0AFAAG&#10;AAgAAAAhAGAUgKWNAgAAJAUAAA4AAAAAAAAAAAAAAAAALgIAAGRycy9lMm9Eb2MueG1sUEsBAi0A&#10;FAAGAAgAAAAhAIUNBxDeAAAADQEAAA8AAAAAAAAAAAAAAAAA5wQAAGRycy9kb3ducmV2LnhtbFBL&#10;BQYAAAAABAAEAPMAAADyBQAAAAA=&#10;" o:allowincell="f" stroked="f">
                <v:fill opacity="0"/>
                <v:textbox inset="0,0,0,0">
                  <w:txbxContent>
                    <w:p w:rsidR="00D10EB2" w:rsidRDefault="00D10EB2">
                      <w:pPr>
                        <w:adjustRightInd/>
                        <w:spacing w:line="26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433F">
        <w:rPr>
          <w:rFonts w:ascii="Arial" w:hAnsi="Arial" w:cs="Arial"/>
          <w:sz w:val="26"/>
          <w:szCs w:val="26"/>
        </w:rPr>
        <w:t>SECTION 15 — REGULATORY INFORMATION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4200"/>
        <w:gridCol w:w="5827"/>
      </w:tblGrid>
      <w:tr w:rsidR="0008433F" w:rsidRPr="0008433F">
        <w:trPr>
          <w:trHeight w:hRule="exact" w:val="518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08433F" w:rsidRPr="0008433F" w:rsidRDefault="0008433F">
            <w:pPr>
              <w:adjustRightInd/>
              <w:ind w:left="147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6"/>
                <w:sz w:val="14"/>
                <w:szCs w:val="14"/>
              </w:rPr>
              <w:t>[WHMIS Classification]</w:t>
            </w:r>
          </w:p>
        </w:tc>
        <w:tc>
          <w:tcPr>
            <w:tcW w:w="420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</w:tcPr>
          <w:p w:rsidR="00E86ED3" w:rsidRDefault="00E86ED3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  <w:p w:rsidR="0008433F" w:rsidRPr="00E86ED3" w:rsidRDefault="00E86ED3" w:rsidP="00E86ED3">
            <w:pPr>
              <w:tabs>
                <w:tab w:val="left" w:pos="1302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 w:hint="eastAsia"/>
                <w:lang w:eastAsia="zh-CN"/>
              </w:rPr>
              <w:t>N/A</w:t>
            </w:r>
          </w:p>
        </w:tc>
        <w:tc>
          <w:tcPr>
            <w:tcW w:w="58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E86ED3" w:rsidRDefault="0008433F">
            <w:pPr>
              <w:adjustRightInd/>
              <w:ind w:right="5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[OSHA]</w:t>
            </w:r>
          </w:p>
          <w:p w:rsidR="0008433F" w:rsidRPr="00E86ED3" w:rsidRDefault="00E86ED3" w:rsidP="00E86ED3">
            <w:pPr>
              <w:tabs>
                <w:tab w:val="left" w:pos="2342"/>
              </w:tabs>
              <w:rPr>
                <w:rFonts w:ascii="Arial" w:hAnsi="Arial" w:cs="Arial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 w:hint="eastAsia"/>
                <w:sz w:val="14"/>
                <w:szCs w:val="14"/>
                <w:lang w:eastAsia="zh-CN"/>
              </w:rPr>
              <w:t>N/A</w:t>
            </w:r>
          </w:p>
        </w:tc>
      </w:tr>
      <w:tr w:rsidR="0008433F" w:rsidRPr="0008433F">
        <w:trPr>
          <w:trHeight w:hRule="exact" w:val="524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08433F" w:rsidRPr="0008433F" w:rsidRDefault="0008433F">
            <w:pPr>
              <w:adjustRightInd/>
              <w:ind w:left="14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[SERA]</w:t>
            </w:r>
          </w:p>
        </w:tc>
        <w:tc>
          <w:tcPr>
            <w:tcW w:w="420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</w:tcPr>
          <w:p w:rsidR="00E86ED3" w:rsidRDefault="00E86ED3" w:rsidP="00E86ED3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  <w:r>
              <w:rPr>
                <w:rFonts w:ascii="Arial" w:hAnsi="Arial" w:cs="Arial"/>
                <w:i/>
                <w:iCs/>
                <w:spacing w:val="-4"/>
              </w:rPr>
              <w:tab/>
            </w:r>
          </w:p>
          <w:p w:rsidR="0008433F" w:rsidRPr="0008433F" w:rsidRDefault="00E86ED3" w:rsidP="00E86ED3">
            <w:pPr>
              <w:tabs>
                <w:tab w:val="left" w:pos="1453"/>
              </w:tabs>
              <w:adjustRightInd/>
              <w:rPr>
                <w:rFonts w:ascii="Arial" w:hAnsi="Arial" w:cs="Arial"/>
                <w:i/>
                <w:iCs/>
                <w:spacing w:val="-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 w:hint="eastAsia"/>
                <w:lang w:eastAsia="zh-CN"/>
              </w:rPr>
              <w:t>N/A</w:t>
            </w:r>
          </w:p>
        </w:tc>
        <w:tc>
          <w:tcPr>
            <w:tcW w:w="58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E86ED3" w:rsidRPr="00E86ED3" w:rsidRDefault="0008433F" w:rsidP="00E86ED3">
            <w:pPr>
              <w:wordWrap w:val="0"/>
              <w:adjustRightInd/>
              <w:ind w:right="5105"/>
              <w:jc w:val="right"/>
              <w:rPr>
                <w:rFonts w:ascii="Arial" w:hAnsi="Arial" w:cs="Arial"/>
                <w:sz w:val="14"/>
                <w:szCs w:val="14"/>
                <w:lang w:eastAsia="zh-CN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[TSCA]</w:t>
            </w:r>
            <w:r w:rsidR="000D59C1">
              <w:rPr>
                <w:rFonts w:ascii="Arial" w:hAnsi="Arial" w:cs="Arial" w:hint="eastAsia"/>
                <w:sz w:val="14"/>
                <w:szCs w:val="14"/>
                <w:lang w:eastAsia="zh-CN"/>
              </w:rPr>
              <w:t xml:space="preserve"> </w:t>
            </w:r>
          </w:p>
          <w:p w:rsidR="000D59C1" w:rsidRPr="001A1C57" w:rsidRDefault="00E86ED3" w:rsidP="00E86ED3">
            <w:pPr>
              <w:tabs>
                <w:tab w:val="left" w:pos="1841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 w:hint="eastAsia"/>
                <w:lang w:eastAsia="zh-CN"/>
              </w:rPr>
              <w:t>N/A</w:t>
            </w:r>
          </w:p>
        </w:tc>
      </w:tr>
      <w:tr w:rsidR="0008433F" w:rsidRPr="0008433F">
        <w:trPr>
          <w:trHeight w:hRule="exact" w:val="643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08433F" w:rsidRPr="0008433F" w:rsidRDefault="0008433F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</w:tc>
        <w:tc>
          <w:tcPr>
            <w:tcW w:w="10027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bottom"/>
          </w:tcPr>
          <w:p w:rsidR="0008433F" w:rsidRPr="0008433F" w:rsidRDefault="0008433F">
            <w:pPr>
              <w:adjustRightInd/>
              <w:spacing w:before="144" w:line="182" w:lineRule="auto"/>
              <w:jc w:val="center"/>
              <w:rPr>
                <w:rFonts w:ascii="Arial" w:hAnsi="Arial" w:cs="Arial"/>
                <w:i/>
                <w:iCs/>
              </w:rPr>
            </w:pPr>
            <w:r w:rsidRPr="0008433F">
              <w:rPr>
                <w:rFonts w:ascii="Arial" w:hAnsi="Arial" w:cs="Arial"/>
                <w:i/>
                <w:iCs/>
              </w:rPr>
              <w:t>This product has been classified in accordance with the hazard criteria of the</w:t>
            </w:r>
            <w:r w:rsidRPr="0008433F">
              <w:rPr>
                <w:rFonts w:ascii="Arial" w:hAnsi="Arial" w:cs="Arial"/>
                <w:i/>
                <w:iCs/>
              </w:rPr>
              <w:br/>
              <w:t>Controlled Products Regulations (CPR) and the MSDS contains all of the information required by CPR.</w:t>
            </w:r>
          </w:p>
        </w:tc>
      </w:tr>
    </w:tbl>
    <w:p w:rsidR="0008433F" w:rsidRDefault="0008433F">
      <w:pPr>
        <w:adjustRightInd/>
        <w:spacing w:after="124" w:line="20" w:lineRule="exact"/>
        <w:ind w:left="16"/>
        <w:rPr>
          <w:sz w:val="24"/>
          <w:szCs w:val="24"/>
        </w:rPr>
      </w:pPr>
    </w:p>
    <w:p w:rsidR="0008433F" w:rsidRDefault="0008433F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16 — OTHER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8"/>
      </w:tblGrid>
      <w:tr w:rsidR="00E86ED3" w:rsidRPr="0008433F" w:rsidTr="00B2546A">
        <w:trPr>
          <w:trHeight w:val="513"/>
        </w:trPr>
        <w:tc>
          <w:tcPr>
            <w:tcW w:w="11538" w:type="dxa"/>
          </w:tcPr>
          <w:p w:rsidR="00E86ED3" w:rsidRPr="000E3559" w:rsidRDefault="00E86ED3" w:rsidP="000E3559">
            <w:pPr>
              <w:adjustRightInd/>
              <w:spacing w:after="36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 xml:space="preserve">Prepared by : </w:t>
            </w:r>
            <w:proofErr w:type="spellStart"/>
            <w:r w:rsidR="000E3559">
              <w:rPr>
                <w:rFonts w:ascii="Arial" w:hAnsi="Arial" w:cs="Arial"/>
                <w:lang w:eastAsia="zh-CN"/>
              </w:rPr>
              <w:t>Xpel</w:t>
            </w:r>
            <w:proofErr w:type="spellEnd"/>
            <w:r w:rsidR="000E3559">
              <w:rPr>
                <w:rFonts w:ascii="Arial" w:hAnsi="Arial" w:cs="Arial"/>
                <w:lang w:eastAsia="zh-CN"/>
              </w:rPr>
              <w:t xml:space="preserve"> Marketing Ltd</w:t>
            </w:r>
          </w:p>
        </w:tc>
      </w:tr>
      <w:tr w:rsidR="00E86ED3" w:rsidRPr="0008433F" w:rsidTr="0008433F">
        <w:trPr>
          <w:trHeight w:val="432"/>
        </w:trPr>
        <w:tc>
          <w:tcPr>
            <w:tcW w:w="11538" w:type="dxa"/>
          </w:tcPr>
          <w:p w:rsidR="00E86ED3" w:rsidRPr="000E3559" w:rsidRDefault="00E86ED3" w:rsidP="00E86ED3">
            <w:pPr>
              <w:adjustRightInd/>
              <w:spacing w:after="36"/>
              <w:rPr>
                <w:rFonts w:ascii="Arial" w:hAnsi="Arial" w:cs="Arial"/>
                <w:lang w:eastAsia="zh-CN"/>
              </w:rPr>
            </w:pPr>
          </w:p>
        </w:tc>
      </w:tr>
      <w:tr w:rsidR="00E86ED3" w:rsidRPr="0008433F" w:rsidTr="0008433F">
        <w:trPr>
          <w:trHeight w:val="432"/>
        </w:trPr>
        <w:tc>
          <w:tcPr>
            <w:tcW w:w="11538" w:type="dxa"/>
          </w:tcPr>
          <w:p w:rsidR="00E86ED3" w:rsidRPr="000E3559" w:rsidRDefault="00E86ED3" w:rsidP="00E86ED3">
            <w:pPr>
              <w:adjustRightInd/>
              <w:spacing w:after="36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Revision Summary:</w:t>
            </w:r>
            <w:r w:rsidR="000E3559">
              <w:rPr>
                <w:rFonts w:ascii="Arial" w:hAnsi="Arial" w:cs="Arial"/>
                <w:lang w:eastAsia="zh-CN"/>
              </w:rPr>
              <w:t xml:space="preserve"> </w:t>
            </w:r>
            <w:r w:rsidRPr="000E3559">
              <w:rPr>
                <w:rFonts w:ascii="Arial" w:hAnsi="Arial" w:cs="Arial" w:hint="eastAsia"/>
                <w:lang w:eastAsia="zh-CN"/>
              </w:rPr>
              <w:t>N</w:t>
            </w:r>
            <w:r w:rsidR="000E3559">
              <w:rPr>
                <w:rFonts w:ascii="Arial" w:hAnsi="Arial" w:cs="Arial"/>
                <w:lang w:eastAsia="zh-CN"/>
              </w:rPr>
              <w:t>/</w:t>
            </w:r>
            <w:r w:rsidRPr="000E3559">
              <w:rPr>
                <w:rFonts w:ascii="Arial" w:hAnsi="Arial" w:cs="Arial" w:hint="eastAsia"/>
                <w:lang w:eastAsia="zh-CN"/>
              </w:rPr>
              <w:t>A</w:t>
            </w:r>
          </w:p>
        </w:tc>
      </w:tr>
      <w:tr w:rsidR="00E86ED3" w:rsidRPr="0008433F" w:rsidTr="0008433F">
        <w:trPr>
          <w:trHeight w:val="432"/>
        </w:trPr>
        <w:tc>
          <w:tcPr>
            <w:tcW w:w="11538" w:type="dxa"/>
          </w:tcPr>
          <w:p w:rsidR="00E86ED3" w:rsidRPr="000E3559" w:rsidRDefault="00E86ED3" w:rsidP="00E86ED3">
            <w:pPr>
              <w:adjustRightInd/>
              <w:spacing w:after="36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 xml:space="preserve">The information provided herein is based on data considered accurate. </w:t>
            </w:r>
          </w:p>
        </w:tc>
      </w:tr>
      <w:tr w:rsidR="00E86ED3" w:rsidRPr="0008433F" w:rsidTr="0008433F">
        <w:trPr>
          <w:trHeight w:val="432"/>
        </w:trPr>
        <w:tc>
          <w:tcPr>
            <w:tcW w:w="11538" w:type="dxa"/>
          </w:tcPr>
          <w:p w:rsidR="00E86ED3" w:rsidRPr="000E3559" w:rsidRDefault="00E86ED3" w:rsidP="00E86ED3">
            <w:pPr>
              <w:adjustRightInd/>
              <w:spacing w:after="36"/>
              <w:rPr>
                <w:rFonts w:ascii="Arial" w:hAnsi="Arial" w:cs="Arial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However,</w:t>
            </w:r>
            <w:r w:rsidR="000E3559">
              <w:rPr>
                <w:rFonts w:ascii="Arial" w:hAnsi="Arial" w:cs="Arial"/>
                <w:lang w:eastAsia="zh-CN"/>
              </w:rPr>
              <w:t xml:space="preserve"> </w:t>
            </w:r>
            <w:r w:rsidRPr="000E3559">
              <w:rPr>
                <w:rFonts w:ascii="Arial" w:hAnsi="Arial" w:cs="Arial" w:hint="eastAsia"/>
                <w:lang w:eastAsia="zh-CN"/>
              </w:rPr>
              <w:t>it is furnished WITHOUT WARRANTY OF ANY KIND,EXPRESS OR IMPLIED.</w:t>
            </w:r>
          </w:p>
        </w:tc>
      </w:tr>
      <w:tr w:rsidR="00E86ED3" w:rsidRPr="0008433F" w:rsidTr="0008433F">
        <w:trPr>
          <w:trHeight w:val="432"/>
        </w:trPr>
        <w:tc>
          <w:tcPr>
            <w:tcW w:w="11538" w:type="dxa"/>
          </w:tcPr>
          <w:p w:rsidR="00E86ED3" w:rsidRPr="000E3559" w:rsidRDefault="00E86ED3" w:rsidP="00E86ED3">
            <w:pPr>
              <w:adjustRightInd/>
              <w:spacing w:after="36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It is intended to assist in and procedures.</w:t>
            </w:r>
          </w:p>
        </w:tc>
      </w:tr>
      <w:tr w:rsidR="00E86ED3" w:rsidRPr="0008433F" w:rsidTr="0008433F">
        <w:trPr>
          <w:trHeight w:val="432"/>
        </w:trPr>
        <w:tc>
          <w:tcPr>
            <w:tcW w:w="11538" w:type="dxa"/>
          </w:tcPr>
          <w:p w:rsidR="00E86ED3" w:rsidRPr="000E3559" w:rsidRDefault="00E86ED3" w:rsidP="00E86ED3">
            <w:pPr>
              <w:adjustRightInd/>
              <w:spacing w:after="36"/>
              <w:rPr>
                <w:rFonts w:ascii="Arial" w:hAnsi="Arial" w:cs="Arial"/>
                <w:lang w:eastAsia="zh-CN"/>
              </w:rPr>
            </w:pPr>
            <w:r w:rsidRPr="000E3559">
              <w:rPr>
                <w:rFonts w:ascii="Arial" w:hAnsi="Arial" w:cs="Arial" w:hint="eastAsia"/>
                <w:lang w:eastAsia="zh-CN"/>
              </w:rPr>
              <w:t>The user assumes all responsibility for personal injury or property damage caused by the misuse of this product.</w:t>
            </w:r>
          </w:p>
        </w:tc>
      </w:tr>
      <w:tr w:rsidR="00CF075F" w:rsidRPr="0008433F" w:rsidTr="0008433F">
        <w:trPr>
          <w:trHeight w:val="432"/>
        </w:trPr>
        <w:tc>
          <w:tcPr>
            <w:tcW w:w="11538" w:type="dxa"/>
          </w:tcPr>
          <w:p w:rsidR="00CF075F" w:rsidRPr="0008433F" w:rsidRDefault="00CF075F" w:rsidP="0008433F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F075F" w:rsidRDefault="00CF075F" w:rsidP="00CF075F">
      <w:pPr>
        <w:adjustRightInd/>
        <w:spacing w:after="36"/>
        <w:rPr>
          <w:rFonts w:ascii="Arial" w:hAnsi="Arial" w:cs="Arial"/>
          <w:sz w:val="26"/>
          <w:szCs w:val="26"/>
        </w:rPr>
      </w:pPr>
    </w:p>
    <w:sectPr w:rsidR="00CF075F" w:rsidSect="00B44941">
      <w:headerReference w:type="default" r:id="rId10"/>
      <w:footerReference w:type="default" r:id="rId11"/>
      <w:headerReference w:type="first" r:id="rId12"/>
      <w:footerReference w:type="first" r:id="rId13"/>
      <w:pgSz w:w="12245" w:h="15703"/>
      <w:pgMar w:top="736" w:right="293" w:bottom="280" w:left="340" w:header="317" w:footer="4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D6" w:rsidRDefault="008522D6">
      <w:r>
        <w:separator/>
      </w:r>
    </w:p>
  </w:endnote>
  <w:endnote w:type="continuationSeparator" w:id="0">
    <w:p w:rsidR="008522D6" w:rsidRDefault="0085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B2" w:rsidRDefault="00D10EB2" w:rsidP="00D46573">
    <w:pPr>
      <w:keepNext/>
      <w:keepLines/>
      <w:tabs>
        <w:tab w:val="left" w:pos="4364"/>
      </w:tabs>
      <w:adjustRightInd/>
      <w:jc w:val="center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 xml:space="preserve">Blank form provided courtesy of </w:t>
    </w:r>
    <w:hyperlink r:id="rId1" w:history="1">
      <w:r w:rsidRPr="00440208">
        <w:rPr>
          <w:rStyle w:val="Hyperlink"/>
          <w:sz w:val="24"/>
          <w:szCs w:val="24"/>
        </w:rPr>
        <w:t>www.ehso.com/msdscreate.php</w:t>
      </w:r>
    </w:hyperlink>
    <w:r>
      <w:rPr>
        <w:sz w:val="24"/>
        <w:szCs w:val="24"/>
      </w:rPr>
      <w:t xml:space="preserve"> </w:t>
    </w:r>
  </w:p>
  <w:p w:rsidR="00D10EB2" w:rsidRPr="00D46573" w:rsidRDefault="00D10EB2" w:rsidP="00D46573">
    <w:pPr>
      <w:pStyle w:val="Footer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B2" w:rsidRDefault="00D10EB2">
    <w:pPr>
      <w:keepNext/>
      <w:keepLines/>
      <w:tabs>
        <w:tab w:val="left" w:pos="4364"/>
      </w:tabs>
      <w:adjustRightInd/>
      <w:ind w:left="4320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ab/>
    </w:r>
    <w:proofErr w:type="gramStart"/>
    <w:r>
      <w:rPr>
        <w:rFonts w:ascii="Arial" w:hAnsi="Arial" w:cs="Arial"/>
        <w:sz w:val="26"/>
        <w:szCs w:val="26"/>
      </w:rPr>
      <w:t xml:space="preserve">[ </w:t>
    </w:r>
    <w:r>
      <w:rPr>
        <w:rFonts w:ascii="Arial" w:hAnsi="Arial" w:cs="Arial"/>
        <w:i/>
        <w:iCs/>
        <w:sz w:val="16"/>
        <w:szCs w:val="16"/>
      </w:rPr>
      <w:t>Optional</w:t>
    </w:r>
    <w:proofErr w:type="gramEnd"/>
    <w:r>
      <w:rPr>
        <w:rFonts w:ascii="Arial" w:hAnsi="Arial" w:cs="Arial"/>
        <w:i/>
        <w:iCs/>
        <w:sz w:val="16"/>
        <w:szCs w:val="16"/>
      </w:rPr>
      <w:t>, not required under WHMIS 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B2" w:rsidRDefault="00D10EB2" w:rsidP="00A92C5F">
    <w:pPr>
      <w:keepNext/>
      <w:keepLines/>
      <w:tabs>
        <w:tab w:val="left" w:pos="4364"/>
      </w:tabs>
      <w:adjustRightInd/>
      <w:jc w:val="center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 xml:space="preserve">Blank form provided courtesy of </w:t>
    </w:r>
    <w:hyperlink r:id="rId1" w:history="1">
      <w:r w:rsidRPr="00440208">
        <w:rPr>
          <w:rStyle w:val="Hyperlink"/>
          <w:sz w:val="24"/>
          <w:szCs w:val="24"/>
        </w:rPr>
        <w:t>www.ehso.com/msdscreate.php</w:t>
      </w:r>
    </w:hyperlink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D6" w:rsidRDefault="008522D6">
      <w:r>
        <w:separator/>
      </w:r>
    </w:p>
  </w:footnote>
  <w:footnote w:type="continuationSeparator" w:id="0">
    <w:p w:rsidR="008522D6" w:rsidRDefault="0085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B2" w:rsidRDefault="00D10EB2" w:rsidP="00314D44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B2" w:rsidRDefault="00505F0C">
    <w:pPr>
      <w:adjustRightInd/>
      <w:rPr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63500" distR="63500" simplePos="0" relativeHeight="251659264" behindDoc="0" locked="0" layoutInCell="0" allowOverlap="1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EB2" w:rsidRDefault="00D10EB2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 w:rsidR="00B44941"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 w:rsidR="00B44941"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F44D39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4</w:t>
                          </w:r>
                          <w:r w:rsidR="00B44941"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5" type="#_x0000_t202" style="position:absolute;margin-left:17.3pt;margin-top:0;width:577.5pt;height:21.65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70jAIAABw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XO&#10;MZKkhxI9stGhGzWi0mdn0LYCpwcNbm6EZahyiNTqe0W/WSTVbUfkll0bo4aOkQbYZf5k8upoxLEe&#10;ZDN8VA1cQ3ZOBaCxNb1PHSQDATpU6elYGU+FwuLi/LzI57BFYS9fFOV8Hq4g1XRaG+veM9Ujb9TY&#10;QOUDOtnfW+fZkGpy8ZdZJXiz5kKEidluboVBewIqWYcvnhW6I3E1KAUwbHQNeCcYQnokqTxmvC6u&#10;QARAwO/5WIIknsssL9KbvJytL5aLWbEu5rNykS5naVbelBdpURZ365+eQVZUHW8aJu+5ZJM8s+Lv&#10;yn9olCisIFA01Lic5/MQ3An7Q1iHWFP/HfJ74tZzB90qeF/j5dGJVL7q72QDYZPKES6inZzSDymD&#10;HEz/kJWgES+LKBA3bkZA8cLZqOYJ1GIUFBPqDk8MGJ0yPzAaoF1rbL/viGEYiQ8SFOd7ezLMZGwm&#10;g0gKR2vsMIrmrYtvwE4bvu0AOWpaqmtQZcuDYF5YAGU/gRYM5A/Phe/x1/Pg9fKorX4BAAD//wMA&#10;UEsDBBQABgAIAAAAIQCrpSlv2gAAAAcBAAAPAAAAZHJzL2Rvd25yZXYueG1sTI/BTsMwEETvSPyD&#10;tUjcqNOmKmmIU0ERvSICUq9uvI2jxOsodtvw92xP5Tia0du3xWZyvTjjGFpPCuazBARS7U1LjYKf&#10;74+nDESImozuPaGCXwywKe/vCp0bf6EvPFexEQyhkGsFNsYhlzLUFp0OMz8gcXf0o9OR49hIM+oL&#10;w10vF0mykk63xBesHnBrse6qk1OQfi6e92FXvW+HPa67LLx1R7JKPT5Mry8gIk7xNoarPqtDyU4H&#10;fyITRM+M5YqXCvihazvP1pwPCpZpCrIs5H//8g8AAP//AwBQSwECLQAUAAYACAAAACEAtoM4kv4A&#10;AADhAQAAEwAAAAAAAAAAAAAAAAAAAAAAW0NvbnRlbnRfVHlwZXNdLnhtbFBLAQItABQABgAIAAAA&#10;IQA4/SH/1gAAAJQBAAALAAAAAAAAAAAAAAAAAC8BAABfcmVscy8ucmVsc1BLAQItABQABgAIAAAA&#10;IQDwHJ70jAIAABwFAAAOAAAAAAAAAAAAAAAAAC4CAABkcnMvZTJvRG9jLnhtbFBLAQItABQABgAI&#10;AAAAIQCrpSlv2gAAAAcBAAAPAAAAAAAAAAAAAAAAAOYEAABkcnMvZG93bnJldi54bWxQSwUGAAAA&#10;AAQABADzAAAA7QUAAAAA&#10;" o:allowincell="f" stroked="f">
              <v:fill opacity="0"/>
              <v:textbox inset="0,0,0,0">
                <w:txbxContent>
                  <w:p w:rsidR="00D10EB2" w:rsidRDefault="00D10EB2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 w:rsidR="00B44941"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 w:rsidR="00B44941"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F44D39">
                      <w:rPr>
                        <w:rFonts w:ascii="Arial" w:hAnsi="Arial" w:cs="Arial"/>
                        <w:noProof/>
                        <w:w w:val="78"/>
                      </w:rPr>
                      <w:t>4</w:t>
                    </w:r>
                    <w:r w:rsidR="00B44941"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B2" w:rsidRDefault="00505F0C">
    <w:pPr>
      <w:adjustRightInd/>
      <w:rPr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63500" distR="63500" simplePos="0" relativeHeight="251660288" behindDoc="0" locked="0" layoutInCell="0" allowOverlap="1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0" t="0" r="0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EB2" w:rsidRDefault="00D10EB2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 w:rsidR="00B44941"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 w:rsidR="00B44941"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F44D39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2</w:t>
                          </w:r>
                          <w:r w:rsidR="00B44941"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6" type="#_x0000_t202" style="position:absolute;margin-left:17.3pt;margin-top:0;width:577.5pt;height:21.65pt;z-index: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PDjgIAACQFAAAOAAAAZHJzL2Uyb0RvYy54bWysVNtu3CAQfa/Uf0C8b3ypN7u24o1y6VaV&#10;0ouU9ANYwGtUDBTYtdOq/94B25ukfamq+gEPMBzOzJzh4nLoJDpy64RWNc7OUoy4opoJta/xl4ft&#10;Yo2R80QxIrXiNX7kDl9uXr+66E3Fc91qybhFAKJc1Zsat96bKkkcbXlH3Jk2XMFmo21HPEztPmGW&#10;9IDeySRP0/Ok15YZqyl3DlZvx028ifhNw6n/1DSOeyRrDNx8HG0cd2FMNhek2ltiWkEnGuQfWHRE&#10;KLj0BHVLPEEHK/6A6gS12unGn1HdJbppBOUxBogmS3+L5r4lhsdYIDnOnNLk/h8s/Xj8bJFgUDuM&#10;FOmgRA988OhaDyiL6emNq8Dr3oCfH2A9uIZQnbnT9KtDSt+0RO35lbW6bzlhQC8LiU2eHQ0FcXAE&#10;QHb9B83gHnLwOgINje0CIGQDATqU6fFUmsCFwuLqzZsiX8IWhb18VZTLZbyCVPNpY51/x3WHglFj&#10;C6WP6OR453xgQ6rZJbLXUrCtkDJO7H53Iy06EpDJNn7jWWlaMq7GXACGG10jnnuOIVVAUjpgjteN&#10;KxABEAh7IZaoiR9llhfpdV4utufr1aLYFstFuUrXizQrr8vztCiL2+3PwCArqlYwxtWdUHzWZ1b8&#10;Xf2nThmVFRWK+hqXy3wZg3vBfgprijUN35TfF26d8NCuUnQ1Xp+cSBWq/lax2EyeCDnayUv6MWWQ&#10;g/kfsxI1EmQxCsQPu2FSI4AFyew0ewTRWA01hfLDUwNGq+13jHpo2xq7bwdiOUbyvQLhhR6fDTsb&#10;u9kgisLRGnuMRvPGj2/BwVixbwF5lLbSVyDORkTdPLEA5mECrRhjmJ6N0OvP59Hr6XHb/AIAAP//&#10;AwBQSwMEFAAGAAgAAAAhAKulKW/aAAAABwEAAA8AAABkcnMvZG93bnJldi54bWxMj8FOwzAQRO9I&#10;/IO1SNyo06YqaYhTQRG9IgJSr268jaPE6yh22/D3bE/lOJrR27fFZnK9OOMYWk8K5rMEBFLtTUuN&#10;gp/vj6cMRIiajO49oYJfDLAp7+8KnRt/oS88V7ERDKGQawU2xiGXMtQWnQ4zPyBxd/Sj05Hj2Egz&#10;6gvDXS8XSbKSTrfEF6wecGux7qqTU5B+Lp73YVe9b4c9rrssvHVHsko9PkyvLyAiTvE2hqs+q0PJ&#10;Tgd/IhNEz4zlipcK+KFrO8/WnA8KlmkKsizkf//yDwAA//8DAFBLAQItABQABgAIAAAAIQC2gziS&#10;/gAAAOEBAAATAAAAAAAAAAAAAAAAAAAAAABbQ29udGVudF9UeXBlc10ueG1sUEsBAi0AFAAGAAgA&#10;AAAhADj9If/WAAAAlAEAAAsAAAAAAAAAAAAAAAAALwEAAF9yZWxzLy5yZWxzUEsBAi0AFAAGAAgA&#10;AAAhAPmKU8OOAgAAJAUAAA4AAAAAAAAAAAAAAAAALgIAAGRycy9lMm9Eb2MueG1sUEsBAi0AFAAG&#10;AAgAAAAhAKulKW/aAAAABwEAAA8AAAAAAAAAAAAAAAAA6AQAAGRycy9kb3ducmV2LnhtbFBLBQYA&#10;AAAABAAEAPMAAADvBQAAAAA=&#10;" o:allowincell="f" stroked="f">
              <v:fill opacity="0"/>
              <v:textbox inset="0,0,0,0">
                <w:txbxContent>
                  <w:p w:rsidR="00D10EB2" w:rsidRDefault="00D10EB2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 w:rsidR="00B44941"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 w:rsidR="00B44941"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F44D39">
                      <w:rPr>
                        <w:rFonts w:ascii="Arial" w:hAnsi="Arial" w:cs="Arial"/>
                        <w:noProof/>
                        <w:w w:val="78"/>
                      </w:rPr>
                      <w:t>2</w:t>
                    </w:r>
                    <w:r w:rsidR="00B44941"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4A"/>
    <w:rsid w:val="00005981"/>
    <w:rsid w:val="00020096"/>
    <w:rsid w:val="0002539E"/>
    <w:rsid w:val="000331D6"/>
    <w:rsid w:val="00044756"/>
    <w:rsid w:val="000510E3"/>
    <w:rsid w:val="00056080"/>
    <w:rsid w:val="0007001C"/>
    <w:rsid w:val="00072180"/>
    <w:rsid w:val="0008433F"/>
    <w:rsid w:val="00092EC4"/>
    <w:rsid w:val="000D148A"/>
    <w:rsid w:val="000D59C1"/>
    <w:rsid w:val="000E3559"/>
    <w:rsid w:val="000F0C11"/>
    <w:rsid w:val="001260A1"/>
    <w:rsid w:val="00164654"/>
    <w:rsid w:val="001A1C57"/>
    <w:rsid w:val="001B6C55"/>
    <w:rsid w:val="001B724A"/>
    <w:rsid w:val="001D45EE"/>
    <w:rsid w:val="002370CA"/>
    <w:rsid w:val="00247137"/>
    <w:rsid w:val="00270AFC"/>
    <w:rsid w:val="00294EB1"/>
    <w:rsid w:val="002A3CE3"/>
    <w:rsid w:val="002A5EFD"/>
    <w:rsid w:val="002C5C77"/>
    <w:rsid w:val="00314D44"/>
    <w:rsid w:val="003360BE"/>
    <w:rsid w:val="0038688B"/>
    <w:rsid w:val="003900DC"/>
    <w:rsid w:val="00393CD0"/>
    <w:rsid w:val="003A46C9"/>
    <w:rsid w:val="003B7E6E"/>
    <w:rsid w:val="003C1848"/>
    <w:rsid w:val="003C19C0"/>
    <w:rsid w:val="003D1C00"/>
    <w:rsid w:val="003E453B"/>
    <w:rsid w:val="00434830"/>
    <w:rsid w:val="004B5D67"/>
    <w:rsid w:val="004C0F0D"/>
    <w:rsid w:val="004D52CA"/>
    <w:rsid w:val="004E632D"/>
    <w:rsid w:val="00505F0C"/>
    <w:rsid w:val="00516923"/>
    <w:rsid w:val="0053162C"/>
    <w:rsid w:val="0058187D"/>
    <w:rsid w:val="0059212C"/>
    <w:rsid w:val="005B4B8E"/>
    <w:rsid w:val="005C5BE5"/>
    <w:rsid w:val="00600DEB"/>
    <w:rsid w:val="00612CA0"/>
    <w:rsid w:val="006149C2"/>
    <w:rsid w:val="006575E8"/>
    <w:rsid w:val="00695413"/>
    <w:rsid w:val="006A323F"/>
    <w:rsid w:val="006C4A63"/>
    <w:rsid w:val="00730CB8"/>
    <w:rsid w:val="007419D9"/>
    <w:rsid w:val="00745C78"/>
    <w:rsid w:val="00771936"/>
    <w:rsid w:val="00795BD5"/>
    <w:rsid w:val="007C473D"/>
    <w:rsid w:val="007C7A03"/>
    <w:rsid w:val="007E5761"/>
    <w:rsid w:val="00807841"/>
    <w:rsid w:val="008522D6"/>
    <w:rsid w:val="008700A3"/>
    <w:rsid w:val="008720FD"/>
    <w:rsid w:val="008769A0"/>
    <w:rsid w:val="008C6CC9"/>
    <w:rsid w:val="00911709"/>
    <w:rsid w:val="00924F1D"/>
    <w:rsid w:val="00931D9D"/>
    <w:rsid w:val="00941B9A"/>
    <w:rsid w:val="0097056D"/>
    <w:rsid w:val="0098449E"/>
    <w:rsid w:val="009C06BC"/>
    <w:rsid w:val="009D0619"/>
    <w:rsid w:val="009D6E84"/>
    <w:rsid w:val="00A2764E"/>
    <w:rsid w:val="00A354FD"/>
    <w:rsid w:val="00A76556"/>
    <w:rsid w:val="00A92C5F"/>
    <w:rsid w:val="00A92F70"/>
    <w:rsid w:val="00A94439"/>
    <w:rsid w:val="00AB250C"/>
    <w:rsid w:val="00B2546A"/>
    <w:rsid w:val="00B42724"/>
    <w:rsid w:val="00B44941"/>
    <w:rsid w:val="00B673DE"/>
    <w:rsid w:val="00B86A1D"/>
    <w:rsid w:val="00B86D6F"/>
    <w:rsid w:val="00BC4AA4"/>
    <w:rsid w:val="00BF52FB"/>
    <w:rsid w:val="00C16721"/>
    <w:rsid w:val="00C3651E"/>
    <w:rsid w:val="00C6625C"/>
    <w:rsid w:val="00C67B7A"/>
    <w:rsid w:val="00C763DF"/>
    <w:rsid w:val="00C764D3"/>
    <w:rsid w:val="00CA6663"/>
    <w:rsid w:val="00CD1372"/>
    <w:rsid w:val="00CD306B"/>
    <w:rsid w:val="00CD3594"/>
    <w:rsid w:val="00CD74B9"/>
    <w:rsid w:val="00CF05FB"/>
    <w:rsid w:val="00CF075F"/>
    <w:rsid w:val="00CF09C0"/>
    <w:rsid w:val="00CF4A82"/>
    <w:rsid w:val="00D10EB2"/>
    <w:rsid w:val="00D34F7A"/>
    <w:rsid w:val="00D435F7"/>
    <w:rsid w:val="00D46573"/>
    <w:rsid w:val="00D4741E"/>
    <w:rsid w:val="00D70B7F"/>
    <w:rsid w:val="00D96BCD"/>
    <w:rsid w:val="00DA3102"/>
    <w:rsid w:val="00DC18B3"/>
    <w:rsid w:val="00DC326B"/>
    <w:rsid w:val="00DD54C0"/>
    <w:rsid w:val="00DF2A7D"/>
    <w:rsid w:val="00DF3030"/>
    <w:rsid w:val="00DF7C3C"/>
    <w:rsid w:val="00E001BB"/>
    <w:rsid w:val="00E0345F"/>
    <w:rsid w:val="00E062A1"/>
    <w:rsid w:val="00E25172"/>
    <w:rsid w:val="00E302DD"/>
    <w:rsid w:val="00E56BC6"/>
    <w:rsid w:val="00E73660"/>
    <w:rsid w:val="00E86ED3"/>
    <w:rsid w:val="00E97801"/>
    <w:rsid w:val="00EC1F34"/>
    <w:rsid w:val="00EE3F80"/>
    <w:rsid w:val="00F03429"/>
    <w:rsid w:val="00F120A7"/>
    <w:rsid w:val="00F260DB"/>
    <w:rsid w:val="00F3278F"/>
    <w:rsid w:val="00F3740C"/>
    <w:rsid w:val="00F44D39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9C965F48-CD58-4D21-B965-18E46F41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44941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46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57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46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573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46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o.com/msdscreate.ph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o.com/msdscre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— 16 Sections</vt:lpstr>
    </vt:vector>
  </TitlesOfParts>
  <Company>Hewlett-Packard</Company>
  <LinksUpToDate>false</LinksUpToDate>
  <CharactersWithSpaces>5031</CharactersWithSpaces>
  <SharedDoc>false</SharedDoc>
  <HLinks>
    <vt:vector size="24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http://www.ehso.com/msdscreate.php</vt:lpwstr>
      </vt:variant>
      <vt:variant>
        <vt:lpwstr/>
      </vt:variant>
      <vt:variant>
        <vt:i4>2424932</vt:i4>
      </vt:variant>
      <vt:variant>
        <vt:i4>6</vt:i4>
      </vt:variant>
      <vt:variant>
        <vt:i4>0</vt:i4>
      </vt:variant>
      <vt:variant>
        <vt:i4>5</vt:i4>
      </vt:variant>
      <vt:variant>
        <vt:lpwstr>http://www.ehso.com/msdscreate.php</vt:lpwstr>
      </vt:variant>
      <vt:variant>
        <vt:lpwstr/>
      </vt:variant>
      <vt:variant>
        <vt:i4>2424932</vt:i4>
      </vt:variant>
      <vt:variant>
        <vt:i4>3</vt:i4>
      </vt:variant>
      <vt:variant>
        <vt:i4>0</vt:i4>
      </vt:variant>
      <vt:variant>
        <vt:i4>5</vt:i4>
      </vt:variant>
      <vt:variant>
        <vt:lpwstr>http://www.ehso.com/msdscreate.php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http://www.ehso.com/msdscreate.php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— 16 Sections</dc:title>
  <dc:creator>JB</dc:creator>
  <cp:lastModifiedBy>angela</cp:lastModifiedBy>
  <cp:revision>2</cp:revision>
  <cp:lastPrinted>2015-03-24T15:54:00Z</cp:lastPrinted>
  <dcterms:created xsi:type="dcterms:W3CDTF">2015-03-24T15:55:00Z</dcterms:created>
  <dcterms:modified xsi:type="dcterms:W3CDTF">2015-03-24T15:55:00Z</dcterms:modified>
</cp:coreProperties>
</file>